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14D8E" w14:textId="00B3D4CF" w:rsidR="00C91C44" w:rsidRDefault="00D735E3">
      <w:r w:rsidRPr="005768F4">
        <w:rPr>
          <w:noProof/>
          <w:color w:val="007FBC"/>
          <w:sz w:val="25"/>
        </w:rPr>
        <mc:AlternateContent>
          <mc:Choice Requires="wps">
            <w:drawing>
              <wp:anchor distT="45720" distB="45720" distL="114300" distR="114300" simplePos="0" relativeHeight="251663360" behindDoc="0" locked="0" layoutInCell="1" allowOverlap="1" wp14:anchorId="0DF7C9DE" wp14:editId="6153D1C1">
                <wp:simplePos x="0" y="0"/>
                <wp:positionH relativeFrom="column">
                  <wp:posOffset>1105535</wp:posOffset>
                </wp:positionH>
                <wp:positionV relativeFrom="page">
                  <wp:posOffset>786765</wp:posOffset>
                </wp:positionV>
                <wp:extent cx="5177790"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7790" cy="450850"/>
                        </a:xfrm>
                        <a:prstGeom prst="rect">
                          <a:avLst/>
                        </a:prstGeom>
                        <a:noFill/>
                        <a:ln w="9525">
                          <a:noFill/>
                          <a:miter lim="800000"/>
                          <a:headEnd/>
                          <a:tailEnd/>
                        </a:ln>
                      </wps:spPr>
                      <wps:txbx>
                        <w:txbxContent>
                          <w:p w14:paraId="41F53472" w14:textId="351DFF78" w:rsidR="00D735E3" w:rsidRPr="005B3B3C" w:rsidRDefault="005B3B3C" w:rsidP="00D735E3">
                            <w:pPr>
                              <w:rPr>
                                <w:rFonts w:ascii="Roboto" w:hAnsi="Roboto" w:cstheme="minorHAnsi"/>
                                <w:b/>
                                <w:bCs/>
                                <w:color w:val="FFFFFF" w:themeColor="background1"/>
                                <w:sz w:val="44"/>
                                <w:szCs w:val="44"/>
                              </w:rPr>
                            </w:pPr>
                            <w:r w:rsidRPr="005B3B3C">
                              <w:rPr>
                                <w:rFonts w:ascii="Roboto" w:hAnsi="Roboto" w:cstheme="minorHAnsi"/>
                                <w:b/>
                                <w:bCs/>
                                <w:color w:val="FFFFFF" w:themeColor="background1"/>
                                <w:sz w:val="44"/>
                                <w:szCs w:val="44"/>
                              </w:rPr>
                              <w:t>Accounting Director, 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F7C9DE" id="_x0000_t202" coordsize="21600,21600" o:spt="202" path="m,l,21600r21600,l21600,xe">
                <v:stroke joinstyle="miter"/>
                <v:path gradientshapeok="t" o:connecttype="rect"/>
              </v:shapetype>
              <v:shape id="Text Box 2" o:spid="_x0000_s1026" type="#_x0000_t202" style="position:absolute;margin-left:87.05pt;margin-top:61.95pt;width:407.7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" filled="f" stroked="f">
                <v:textbox style="mso-fit-shape-to-text:t">
                  <w:txbxContent>
                    <w:p w14:paraId="41F53472" w14:textId="351DFF78" w:rsidR="00D735E3" w:rsidRPr="005B3B3C" w:rsidRDefault="005B3B3C" w:rsidP="00D735E3">
                      <w:pPr>
                        <w:rPr>
                          <w:rFonts w:ascii="Roboto" w:hAnsi="Roboto" w:cstheme="minorHAnsi"/>
                          <w:b/>
                          <w:bCs/>
                          <w:color w:val="FFFFFF" w:themeColor="background1"/>
                          <w:sz w:val="44"/>
                          <w:szCs w:val="44"/>
                        </w:rPr>
                      </w:pPr>
                      <w:r w:rsidRPr="005B3B3C">
                        <w:rPr>
                          <w:rFonts w:ascii="Roboto" w:hAnsi="Roboto" w:cstheme="minorHAnsi"/>
                          <w:b/>
                          <w:bCs/>
                          <w:color w:val="FFFFFF" w:themeColor="background1"/>
                          <w:sz w:val="44"/>
                          <w:szCs w:val="44"/>
                        </w:rPr>
                        <w:t>Accounting Director, Job Description</w:t>
                      </w: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0D182BF5" wp14:editId="21BAE386">
                <wp:simplePos x="0" y="0"/>
                <wp:positionH relativeFrom="column">
                  <wp:posOffset>1201922</wp:posOffset>
                </wp:positionH>
                <wp:positionV relativeFrom="page">
                  <wp:posOffset>553499</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9DAD6" w14:textId="77777777" w:rsidR="00D735E3" w:rsidRPr="00CF19B6" w:rsidRDefault="00D735E3" w:rsidP="00D735E3">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0D182BF5" id="docshape5" o:spid="_x0000_s1027" type="#_x0000_t202" style="position:absolute;margin-left:94.65pt;margin-top:43.6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" filled="f" stroked="f">
                <v:textbox inset="0,0,0,0">
                  <w:txbxContent>
                    <w:p w14:paraId="4EC9DAD6" w14:textId="77777777" w:rsidR="00D735E3" w:rsidRPr="00CF19B6" w:rsidRDefault="00D735E3" w:rsidP="00D735E3">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Pr="005768F4">
        <w:rPr>
          <w:noProof/>
          <w:color w:val="007FBC"/>
        </w:rPr>
        <w:drawing>
          <wp:anchor distT="0" distB="0" distL="114300" distR="114300" simplePos="0" relativeHeight="251659264" behindDoc="0" locked="0" layoutInCell="1" allowOverlap="1" wp14:anchorId="6CC54DE1" wp14:editId="58539EF9">
            <wp:simplePos x="0" y="0"/>
            <wp:positionH relativeFrom="page">
              <wp:posOffset>-95693</wp:posOffset>
            </wp:positionH>
            <wp:positionV relativeFrom="page">
              <wp:posOffset>-80143</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AC00FE" w14:textId="09C71734" w:rsidR="00D735E3" w:rsidRDefault="00D735E3"/>
    <w:p w14:paraId="46EA703F" w14:textId="77777777" w:rsidR="00D735E3" w:rsidRDefault="00D735E3" w:rsidP="00D735E3"/>
    <w:p w14:paraId="680B688F" w14:textId="6BED6217" w:rsidR="00D735E3" w:rsidRPr="00D735E3" w:rsidRDefault="00D735E3" w:rsidP="00D735E3">
      <w:pPr>
        <w:rPr>
          <w:rFonts w:ascii="Roboto" w:hAnsi="Roboto" w:cstheme="minorHAnsi"/>
          <w:i/>
          <w:iCs/>
        </w:rPr>
      </w:pPr>
      <w:r w:rsidRPr="00D735E3">
        <w:rPr>
          <w:rFonts w:ascii="Roboto" w:hAnsi="Roboto" w:cstheme="minorHAnsi"/>
          <w:i/>
          <w:iCs/>
        </w:rPr>
        <w:t>Here is a job description that includes the major responsibilities and qualifications for an accounting director, who reports to the CFO.</w:t>
      </w:r>
      <w:r w:rsidRPr="00D735E3">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67B53803" wp14:editId="779CE1EC">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1FF85BC"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1A042C1A" w14:textId="6C2A9689" w:rsidR="00C91C44" w:rsidRPr="00D735E3" w:rsidRDefault="00C91C44">
      <w:pPr>
        <w:rPr>
          <w:rFonts w:ascii="Roboto" w:hAnsi="Roboto"/>
          <w:sz w:val="20"/>
          <w:szCs w:val="20"/>
        </w:rPr>
      </w:pPr>
      <w:r w:rsidRPr="00D735E3">
        <w:rPr>
          <w:rFonts w:ascii="Roboto" w:hAnsi="Roboto"/>
          <w:sz w:val="20"/>
          <w:szCs w:val="20"/>
        </w:rPr>
        <w:t xml:space="preserve">We are looking for a Director of Accounting to join our growing finance team. Initially reporting to the CFO, this role will be instrumental in improving the speed and accuracy of the company’s accounting, while upleveling the internal controls and documentation of core functions. </w:t>
      </w:r>
    </w:p>
    <w:p w14:paraId="38DDF676" w14:textId="77777777" w:rsidR="0083398E" w:rsidRPr="00D735E3" w:rsidRDefault="0083398E">
      <w:pPr>
        <w:rPr>
          <w:rFonts w:ascii="Roboto" w:hAnsi="Roboto"/>
          <w:sz w:val="20"/>
          <w:szCs w:val="20"/>
        </w:rPr>
      </w:pPr>
    </w:p>
    <w:p w14:paraId="31AACB36" w14:textId="77777777" w:rsidR="0083398E" w:rsidRPr="00D735E3" w:rsidRDefault="00C91C44">
      <w:pPr>
        <w:rPr>
          <w:rFonts w:ascii="Roboto" w:hAnsi="Roboto"/>
          <w:sz w:val="20"/>
          <w:szCs w:val="20"/>
        </w:rPr>
      </w:pPr>
      <w:r w:rsidRPr="00D735E3">
        <w:rPr>
          <w:rFonts w:ascii="Roboto" w:hAnsi="Roboto"/>
          <w:sz w:val="20"/>
          <w:szCs w:val="20"/>
        </w:rPr>
        <w:t xml:space="preserve">What you’ll do: </w:t>
      </w:r>
    </w:p>
    <w:p w14:paraId="1A418120" w14:textId="321F5C1D" w:rsidR="0083398E"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Oversee all day-to-day accounting functions, including GL, AP, AR, Payroll, Treasury and Tax </w:t>
      </w:r>
    </w:p>
    <w:p w14:paraId="44A31272" w14:textId="06B6EDA6" w:rsidR="0083398E"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Orchestrate the monthly, quarterly and year-end close processes </w:t>
      </w:r>
    </w:p>
    <w:p w14:paraId="47B220B2" w14:textId="6B0CB641" w:rsidR="00D10E29"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Perform technical research as required in complex areas, specifically revenue recognition. Provide guidance to ensure accounting is being done correctly and stakeholders understand the accounting implications of contract terms </w:t>
      </w:r>
    </w:p>
    <w:p w14:paraId="32395D6E" w14:textId="3456A805" w:rsidR="0083398E"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Prepare reconciliations of complex accounting areas </w:t>
      </w:r>
    </w:p>
    <w:p w14:paraId="1E6A1147" w14:textId="5AF8DD11" w:rsidR="0083398E"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Enhance and maintain excellent internal control systems </w:t>
      </w:r>
    </w:p>
    <w:p w14:paraId="49726FAD" w14:textId="4862CF91" w:rsidR="0083398E"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Prepare for and manage the external financial statement audit </w:t>
      </w:r>
    </w:p>
    <w:p w14:paraId="32A24BAF" w14:textId="53E18FAC" w:rsidR="0083398E"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Work with outside accountants to ensure tax returns are filed timely and in the appropriate jurisdictions </w:t>
      </w:r>
    </w:p>
    <w:p w14:paraId="77787A6E" w14:textId="4AEC0207" w:rsidR="0083398E"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Find and implement new processes and systems to make accounting operations more efficient and accurate </w:t>
      </w:r>
    </w:p>
    <w:p w14:paraId="3E449F7E" w14:textId="0CB4F10E" w:rsidR="00C91C44" w:rsidRPr="004D38D5" w:rsidRDefault="00C91C44" w:rsidP="004D38D5">
      <w:pPr>
        <w:pStyle w:val="ListParagraph"/>
        <w:numPr>
          <w:ilvl w:val="0"/>
          <w:numId w:val="2"/>
        </w:numPr>
        <w:rPr>
          <w:rFonts w:ascii="Roboto" w:hAnsi="Roboto"/>
          <w:sz w:val="20"/>
          <w:szCs w:val="20"/>
        </w:rPr>
      </w:pPr>
      <w:r w:rsidRPr="004D38D5">
        <w:rPr>
          <w:rFonts w:ascii="Roboto" w:hAnsi="Roboto"/>
          <w:sz w:val="20"/>
          <w:szCs w:val="20"/>
        </w:rPr>
        <w:t xml:space="preserve">Manage the company’s capitalization table </w:t>
      </w:r>
    </w:p>
    <w:p w14:paraId="4C6E03DF" w14:textId="77777777" w:rsidR="0083398E" w:rsidRPr="00D735E3" w:rsidRDefault="0083398E">
      <w:pPr>
        <w:rPr>
          <w:rFonts w:ascii="Roboto" w:hAnsi="Roboto"/>
          <w:sz w:val="20"/>
          <w:szCs w:val="20"/>
        </w:rPr>
      </w:pPr>
    </w:p>
    <w:p w14:paraId="1B848B74" w14:textId="77777777" w:rsidR="0083398E" w:rsidRPr="00D735E3" w:rsidRDefault="00C91C44">
      <w:pPr>
        <w:rPr>
          <w:rFonts w:ascii="Roboto" w:hAnsi="Roboto"/>
          <w:sz w:val="20"/>
          <w:szCs w:val="20"/>
        </w:rPr>
      </w:pPr>
      <w:r w:rsidRPr="00D735E3">
        <w:rPr>
          <w:rFonts w:ascii="Roboto" w:hAnsi="Roboto"/>
          <w:sz w:val="20"/>
          <w:szCs w:val="20"/>
        </w:rPr>
        <w:t>About you:</w:t>
      </w:r>
    </w:p>
    <w:p w14:paraId="16F4622B" w14:textId="66EDA691" w:rsidR="0083398E" w:rsidRPr="004D38D5" w:rsidRDefault="00C91C44" w:rsidP="004D38D5">
      <w:pPr>
        <w:pStyle w:val="ListParagraph"/>
        <w:numPr>
          <w:ilvl w:val="0"/>
          <w:numId w:val="3"/>
        </w:numPr>
        <w:rPr>
          <w:rFonts w:ascii="Roboto" w:hAnsi="Roboto"/>
          <w:sz w:val="20"/>
          <w:szCs w:val="20"/>
        </w:rPr>
      </w:pPr>
      <w:r w:rsidRPr="004D38D5">
        <w:rPr>
          <w:rFonts w:ascii="Roboto" w:hAnsi="Roboto"/>
          <w:sz w:val="20"/>
          <w:szCs w:val="20"/>
        </w:rPr>
        <w:t xml:space="preserve">Detail-oriented and passionate about spreadsheets in the best way possible </w:t>
      </w:r>
    </w:p>
    <w:p w14:paraId="5A19C41B" w14:textId="38885FB6" w:rsidR="0083398E" w:rsidRPr="004D38D5" w:rsidRDefault="00C91C44" w:rsidP="004D38D5">
      <w:pPr>
        <w:pStyle w:val="ListParagraph"/>
        <w:numPr>
          <w:ilvl w:val="0"/>
          <w:numId w:val="3"/>
        </w:numPr>
        <w:rPr>
          <w:rFonts w:ascii="Roboto" w:hAnsi="Roboto"/>
          <w:sz w:val="20"/>
          <w:szCs w:val="20"/>
        </w:rPr>
      </w:pPr>
      <w:r w:rsidRPr="004D38D5">
        <w:rPr>
          <w:rFonts w:ascii="Roboto" w:hAnsi="Roboto"/>
          <w:sz w:val="20"/>
          <w:szCs w:val="20"/>
        </w:rPr>
        <w:t xml:space="preserve">Your motto is to work smarter, not harder. You are consistently looking for new and improved ways to do things, so that we can serve our team members and partners quicker and better. </w:t>
      </w:r>
    </w:p>
    <w:p w14:paraId="7227679F" w14:textId="5C640767" w:rsidR="0083398E" w:rsidRPr="004D38D5" w:rsidRDefault="00C91C44" w:rsidP="004D38D5">
      <w:pPr>
        <w:pStyle w:val="ListParagraph"/>
        <w:numPr>
          <w:ilvl w:val="0"/>
          <w:numId w:val="3"/>
        </w:numPr>
        <w:rPr>
          <w:rFonts w:ascii="Roboto" w:hAnsi="Roboto"/>
          <w:sz w:val="20"/>
          <w:szCs w:val="20"/>
        </w:rPr>
      </w:pPr>
      <w:r w:rsidRPr="004D38D5">
        <w:rPr>
          <w:rFonts w:ascii="Roboto" w:hAnsi="Roboto"/>
          <w:sz w:val="20"/>
          <w:szCs w:val="20"/>
        </w:rPr>
        <w:t xml:space="preserve">Ability to prioritize - both projects and the most important internal controls </w:t>
      </w:r>
    </w:p>
    <w:p w14:paraId="7D24DAD3" w14:textId="46C1D8CD" w:rsidR="0083398E" w:rsidRPr="004D38D5" w:rsidRDefault="00C91C44" w:rsidP="004D38D5">
      <w:pPr>
        <w:pStyle w:val="ListParagraph"/>
        <w:numPr>
          <w:ilvl w:val="0"/>
          <w:numId w:val="3"/>
        </w:numPr>
        <w:rPr>
          <w:rFonts w:ascii="Roboto" w:hAnsi="Roboto"/>
          <w:sz w:val="20"/>
          <w:szCs w:val="20"/>
        </w:rPr>
      </w:pPr>
      <w:r w:rsidRPr="004D38D5">
        <w:rPr>
          <w:rFonts w:ascii="Roboto" w:hAnsi="Roboto"/>
          <w:sz w:val="20"/>
          <w:szCs w:val="20"/>
        </w:rPr>
        <w:t xml:space="preserve">Comfort with a fast-paced environment where there is lots of growth and change </w:t>
      </w:r>
    </w:p>
    <w:p w14:paraId="37422D19" w14:textId="428E8464" w:rsidR="0083398E" w:rsidRPr="004D38D5" w:rsidRDefault="00C91C44" w:rsidP="004D38D5">
      <w:pPr>
        <w:pStyle w:val="ListParagraph"/>
        <w:numPr>
          <w:ilvl w:val="0"/>
          <w:numId w:val="3"/>
        </w:numPr>
        <w:rPr>
          <w:rFonts w:ascii="Roboto" w:hAnsi="Roboto"/>
          <w:sz w:val="20"/>
          <w:szCs w:val="20"/>
        </w:rPr>
      </w:pPr>
      <w:r w:rsidRPr="004D38D5">
        <w:rPr>
          <w:rFonts w:ascii="Roboto" w:hAnsi="Roboto"/>
          <w:sz w:val="20"/>
          <w:szCs w:val="20"/>
        </w:rPr>
        <w:t xml:space="preserve">Willing to pitch in wherever needed. Whether it’s classifying expenses, figuring out how to operationalize a new initiative or giving a team member a high five, you are ready to help out and support the team. </w:t>
      </w:r>
    </w:p>
    <w:p w14:paraId="63B49217" w14:textId="0D1F5058" w:rsidR="0083398E" w:rsidRPr="004D38D5" w:rsidRDefault="00C91C44" w:rsidP="004D38D5">
      <w:pPr>
        <w:pStyle w:val="ListParagraph"/>
        <w:numPr>
          <w:ilvl w:val="0"/>
          <w:numId w:val="3"/>
        </w:numPr>
        <w:rPr>
          <w:rFonts w:ascii="Roboto" w:hAnsi="Roboto"/>
          <w:sz w:val="20"/>
          <w:szCs w:val="20"/>
        </w:rPr>
      </w:pPr>
      <w:r w:rsidRPr="004D38D5">
        <w:rPr>
          <w:rFonts w:ascii="Roboto" w:hAnsi="Roboto"/>
          <w:sz w:val="20"/>
          <w:szCs w:val="20"/>
        </w:rPr>
        <w:t xml:space="preserve">You’re nice to be around. You know your stuff, but you’re humble about it. If we’re spending about a third of our time together, it’s good to like each other! </w:t>
      </w:r>
    </w:p>
    <w:p w14:paraId="66565A1B" w14:textId="6A3B8749" w:rsidR="0083398E" w:rsidRPr="004D38D5" w:rsidRDefault="00C91C44" w:rsidP="004D38D5">
      <w:pPr>
        <w:pStyle w:val="ListParagraph"/>
        <w:numPr>
          <w:ilvl w:val="0"/>
          <w:numId w:val="3"/>
        </w:numPr>
        <w:rPr>
          <w:rFonts w:ascii="Roboto" w:hAnsi="Roboto"/>
          <w:sz w:val="20"/>
          <w:szCs w:val="20"/>
        </w:rPr>
      </w:pPr>
      <w:r w:rsidRPr="004D38D5">
        <w:rPr>
          <w:rFonts w:ascii="Roboto" w:hAnsi="Roboto"/>
          <w:sz w:val="20"/>
          <w:szCs w:val="20"/>
        </w:rPr>
        <w:t xml:space="preserve">Accountable for your projects - getting things done on time, owning your mistakes (they happen!) and putting pride into your work. </w:t>
      </w:r>
    </w:p>
    <w:p w14:paraId="5680C36F" w14:textId="138409A9" w:rsidR="00C91C44" w:rsidRPr="004D38D5" w:rsidRDefault="00C91C44" w:rsidP="004D38D5">
      <w:pPr>
        <w:pStyle w:val="ListParagraph"/>
        <w:numPr>
          <w:ilvl w:val="0"/>
          <w:numId w:val="3"/>
        </w:numPr>
        <w:rPr>
          <w:rFonts w:ascii="Roboto" w:hAnsi="Roboto"/>
          <w:sz w:val="20"/>
          <w:szCs w:val="20"/>
        </w:rPr>
      </w:pPr>
      <w:r w:rsidRPr="004D38D5">
        <w:rPr>
          <w:rFonts w:ascii="Roboto" w:hAnsi="Roboto"/>
          <w:sz w:val="20"/>
          <w:szCs w:val="20"/>
        </w:rPr>
        <w:t xml:space="preserve">Excited to build new things in a fast-changing environment. Thinking ahead, but being willing and able to pivot when needed. </w:t>
      </w:r>
    </w:p>
    <w:p w14:paraId="4F07DEC0" w14:textId="77777777" w:rsidR="0083398E" w:rsidRPr="00D735E3" w:rsidRDefault="0083398E">
      <w:pPr>
        <w:rPr>
          <w:rFonts w:ascii="Roboto" w:hAnsi="Roboto"/>
          <w:sz w:val="20"/>
          <w:szCs w:val="20"/>
        </w:rPr>
      </w:pPr>
    </w:p>
    <w:p w14:paraId="03AACC15" w14:textId="77777777" w:rsidR="004D38D5" w:rsidRDefault="004D38D5">
      <w:pPr>
        <w:rPr>
          <w:rFonts w:ascii="Roboto" w:hAnsi="Roboto"/>
          <w:sz w:val="20"/>
          <w:szCs w:val="20"/>
        </w:rPr>
      </w:pPr>
    </w:p>
    <w:p w14:paraId="7BF37720" w14:textId="77777777" w:rsidR="004D38D5" w:rsidRDefault="00C91C44">
      <w:pPr>
        <w:rPr>
          <w:rFonts w:ascii="Roboto" w:hAnsi="Roboto"/>
          <w:sz w:val="20"/>
          <w:szCs w:val="20"/>
        </w:rPr>
      </w:pPr>
      <w:r w:rsidRPr="00D735E3">
        <w:rPr>
          <w:rFonts w:ascii="Roboto" w:hAnsi="Roboto"/>
          <w:sz w:val="20"/>
          <w:szCs w:val="20"/>
        </w:rPr>
        <w:lastRenderedPageBreak/>
        <w:t xml:space="preserve">Qualifications: </w:t>
      </w:r>
    </w:p>
    <w:p w14:paraId="45CFAD3A" w14:textId="50843BB5" w:rsidR="0083398E" w:rsidRPr="004D38D5" w:rsidRDefault="00C91C44" w:rsidP="004D38D5">
      <w:pPr>
        <w:pStyle w:val="ListParagraph"/>
        <w:numPr>
          <w:ilvl w:val="0"/>
          <w:numId w:val="4"/>
        </w:numPr>
        <w:rPr>
          <w:rFonts w:ascii="Roboto" w:hAnsi="Roboto"/>
          <w:sz w:val="20"/>
          <w:szCs w:val="20"/>
        </w:rPr>
      </w:pPr>
      <w:r w:rsidRPr="004D38D5">
        <w:rPr>
          <w:rFonts w:ascii="Roboto" w:hAnsi="Roboto"/>
          <w:sz w:val="20"/>
          <w:szCs w:val="20"/>
        </w:rPr>
        <w:t xml:space="preserve">7+ years of experience in accounting, with a preference for an audit &amp; private mix </w:t>
      </w:r>
    </w:p>
    <w:p w14:paraId="595AFDEB" w14:textId="4E115834" w:rsidR="0083398E" w:rsidRPr="004D38D5" w:rsidRDefault="00C91C44" w:rsidP="004D38D5">
      <w:pPr>
        <w:pStyle w:val="ListParagraph"/>
        <w:numPr>
          <w:ilvl w:val="0"/>
          <w:numId w:val="4"/>
        </w:numPr>
        <w:rPr>
          <w:rFonts w:ascii="Roboto" w:hAnsi="Roboto"/>
          <w:sz w:val="20"/>
          <w:szCs w:val="20"/>
        </w:rPr>
      </w:pPr>
      <w:r w:rsidRPr="004D38D5">
        <w:rPr>
          <w:rFonts w:ascii="Roboto" w:hAnsi="Roboto"/>
          <w:sz w:val="20"/>
          <w:szCs w:val="20"/>
        </w:rPr>
        <w:t xml:space="preserve">Work experience in a high-growth enterprise SAAS business, with specific responsibilities in revenue </w:t>
      </w:r>
      <w:r w:rsidR="00D735E3" w:rsidRPr="004D38D5">
        <w:rPr>
          <w:rFonts w:ascii="Roboto" w:hAnsi="Roboto"/>
          <w:sz w:val="20"/>
          <w:szCs w:val="20"/>
        </w:rPr>
        <w:t xml:space="preserve">     </w:t>
      </w:r>
      <w:r w:rsidRPr="004D38D5">
        <w:rPr>
          <w:rFonts w:ascii="Roboto" w:hAnsi="Roboto"/>
          <w:sz w:val="20"/>
          <w:szCs w:val="20"/>
        </w:rPr>
        <w:t xml:space="preserve">recognition and close processes </w:t>
      </w:r>
    </w:p>
    <w:p w14:paraId="13C52163" w14:textId="46FD936C" w:rsidR="0083398E" w:rsidRPr="004D38D5" w:rsidRDefault="00C91C44" w:rsidP="004D38D5">
      <w:pPr>
        <w:pStyle w:val="ListParagraph"/>
        <w:numPr>
          <w:ilvl w:val="0"/>
          <w:numId w:val="4"/>
        </w:numPr>
        <w:rPr>
          <w:rFonts w:ascii="Roboto" w:hAnsi="Roboto"/>
          <w:sz w:val="20"/>
          <w:szCs w:val="20"/>
        </w:rPr>
      </w:pPr>
      <w:r w:rsidRPr="004D38D5">
        <w:rPr>
          <w:rFonts w:ascii="Roboto" w:hAnsi="Roboto"/>
          <w:sz w:val="20"/>
          <w:szCs w:val="20"/>
        </w:rPr>
        <w:t xml:space="preserve">Killer Excel skills, including the ability to make three statement models </w:t>
      </w:r>
    </w:p>
    <w:p w14:paraId="3ADF8686" w14:textId="64BC4D1F" w:rsidR="0083398E" w:rsidRPr="004D38D5" w:rsidRDefault="00C91C44" w:rsidP="004D38D5">
      <w:pPr>
        <w:pStyle w:val="ListParagraph"/>
        <w:numPr>
          <w:ilvl w:val="0"/>
          <w:numId w:val="4"/>
        </w:numPr>
        <w:rPr>
          <w:rFonts w:ascii="Roboto" w:hAnsi="Roboto"/>
          <w:sz w:val="20"/>
          <w:szCs w:val="20"/>
        </w:rPr>
      </w:pPr>
      <w:r w:rsidRPr="004D38D5">
        <w:rPr>
          <w:rFonts w:ascii="Roboto" w:hAnsi="Roboto"/>
          <w:sz w:val="20"/>
          <w:szCs w:val="20"/>
        </w:rPr>
        <w:t xml:space="preserve">Experience with </w:t>
      </w:r>
      <w:proofErr w:type="spellStart"/>
      <w:r w:rsidRPr="004D38D5">
        <w:rPr>
          <w:rFonts w:ascii="Roboto" w:hAnsi="Roboto"/>
          <w:sz w:val="20"/>
          <w:szCs w:val="20"/>
        </w:rPr>
        <w:t>Netsuite</w:t>
      </w:r>
      <w:proofErr w:type="spellEnd"/>
      <w:r w:rsidRPr="004D38D5">
        <w:rPr>
          <w:rFonts w:ascii="Roboto" w:hAnsi="Roboto"/>
          <w:sz w:val="20"/>
          <w:szCs w:val="20"/>
        </w:rPr>
        <w:t xml:space="preserve"> </w:t>
      </w:r>
    </w:p>
    <w:p w14:paraId="39A0E2D3" w14:textId="1DA8D910" w:rsidR="0083398E" w:rsidRPr="004D38D5" w:rsidRDefault="00C91C44" w:rsidP="004D38D5">
      <w:pPr>
        <w:pStyle w:val="ListParagraph"/>
        <w:numPr>
          <w:ilvl w:val="0"/>
          <w:numId w:val="4"/>
        </w:numPr>
        <w:rPr>
          <w:rFonts w:ascii="Roboto" w:hAnsi="Roboto"/>
          <w:sz w:val="20"/>
          <w:szCs w:val="20"/>
        </w:rPr>
      </w:pPr>
      <w:r w:rsidRPr="004D38D5">
        <w:rPr>
          <w:rFonts w:ascii="Roboto" w:hAnsi="Roboto"/>
          <w:sz w:val="20"/>
          <w:szCs w:val="20"/>
        </w:rPr>
        <w:t xml:space="preserve">Bachelor’s Degree in Accounting, CPA preferred - inactive OK. </w:t>
      </w:r>
    </w:p>
    <w:p w14:paraId="4D427E1B" w14:textId="068FD8DE" w:rsidR="00D735E3" w:rsidRDefault="00C91C44">
      <w:pPr>
        <w:rPr>
          <w:rFonts w:ascii="Roboto" w:hAnsi="Roboto"/>
          <w:sz w:val="20"/>
          <w:szCs w:val="20"/>
        </w:rPr>
      </w:pPr>
      <w:r w:rsidRPr="00D735E3">
        <w:rPr>
          <w:rFonts w:ascii="Roboto" w:hAnsi="Roboto"/>
          <w:sz w:val="20"/>
          <w:szCs w:val="20"/>
        </w:rPr>
        <w:t xml:space="preserve">Bonus points: </w:t>
      </w:r>
    </w:p>
    <w:p w14:paraId="36CC3698" w14:textId="77777777" w:rsidR="00D735E3" w:rsidRDefault="00C91C44" w:rsidP="00D735E3">
      <w:pPr>
        <w:ind w:left="720"/>
        <w:rPr>
          <w:rFonts w:ascii="Roboto" w:hAnsi="Roboto"/>
          <w:sz w:val="20"/>
          <w:szCs w:val="20"/>
        </w:rPr>
      </w:pPr>
      <w:r w:rsidRPr="00D735E3">
        <w:rPr>
          <w:rFonts w:ascii="Times New Roman" w:hAnsi="Times New Roman" w:cs="Times New Roman"/>
          <w:sz w:val="20"/>
          <w:szCs w:val="20"/>
        </w:rPr>
        <w:t>○</w:t>
      </w:r>
      <w:r w:rsidRPr="00D735E3">
        <w:rPr>
          <w:rFonts w:ascii="Roboto" w:hAnsi="Roboto"/>
          <w:sz w:val="20"/>
          <w:szCs w:val="20"/>
        </w:rPr>
        <w:t xml:space="preserve"> International consolidation experience </w:t>
      </w:r>
    </w:p>
    <w:p w14:paraId="4853AE0E" w14:textId="0AECBAF0" w:rsidR="00C91C44" w:rsidRPr="00D735E3" w:rsidRDefault="00C91C44" w:rsidP="00D735E3">
      <w:pPr>
        <w:ind w:left="720"/>
        <w:rPr>
          <w:rFonts w:ascii="Roboto" w:hAnsi="Roboto"/>
          <w:sz w:val="20"/>
          <w:szCs w:val="20"/>
        </w:rPr>
      </w:pPr>
      <w:r w:rsidRPr="00D735E3">
        <w:rPr>
          <w:rFonts w:ascii="Times New Roman" w:hAnsi="Times New Roman" w:cs="Times New Roman"/>
          <w:sz w:val="20"/>
          <w:szCs w:val="20"/>
        </w:rPr>
        <w:t>○</w:t>
      </w:r>
      <w:r w:rsidRPr="00D735E3">
        <w:rPr>
          <w:rFonts w:ascii="Roboto" w:hAnsi="Roboto"/>
          <w:sz w:val="20"/>
          <w:szCs w:val="20"/>
        </w:rPr>
        <w:t xml:space="preserve"> Experience with Bill.com, Carta, Ram</w:t>
      </w:r>
    </w:p>
    <w:p w14:paraId="2EA56D43" w14:textId="77777777" w:rsidR="00D735E3" w:rsidRDefault="00D735E3" w:rsidP="00D735E3">
      <w:pPr>
        <w:jc w:val="center"/>
        <w:rPr>
          <w:rFonts w:ascii="Roboto" w:hAnsi="Roboto"/>
          <w:i/>
          <w:iCs/>
          <w:sz w:val="18"/>
          <w:szCs w:val="18"/>
        </w:rPr>
      </w:pPr>
    </w:p>
    <w:p w14:paraId="6B1F9052" w14:textId="77777777" w:rsidR="00D735E3" w:rsidRDefault="00D735E3" w:rsidP="00D735E3">
      <w:pPr>
        <w:jc w:val="center"/>
        <w:rPr>
          <w:rFonts w:ascii="Roboto" w:hAnsi="Roboto"/>
          <w:i/>
          <w:iCs/>
          <w:sz w:val="18"/>
          <w:szCs w:val="18"/>
        </w:rPr>
      </w:pPr>
    </w:p>
    <w:p w14:paraId="0DA99317" w14:textId="77777777" w:rsidR="00D735E3" w:rsidRDefault="00D735E3" w:rsidP="00D735E3">
      <w:pPr>
        <w:jc w:val="center"/>
        <w:rPr>
          <w:rFonts w:ascii="Roboto" w:hAnsi="Roboto"/>
          <w:i/>
          <w:iCs/>
          <w:sz w:val="18"/>
          <w:szCs w:val="18"/>
        </w:rPr>
      </w:pPr>
    </w:p>
    <w:p w14:paraId="6E5337A0" w14:textId="77777777" w:rsidR="00D735E3" w:rsidRDefault="00D735E3" w:rsidP="00D735E3">
      <w:pPr>
        <w:jc w:val="center"/>
        <w:rPr>
          <w:rFonts w:ascii="Roboto" w:hAnsi="Roboto"/>
          <w:i/>
          <w:iCs/>
          <w:sz w:val="18"/>
          <w:szCs w:val="18"/>
        </w:rPr>
      </w:pPr>
    </w:p>
    <w:p w14:paraId="0B78D5FF" w14:textId="77777777" w:rsidR="00D735E3" w:rsidRDefault="00D735E3" w:rsidP="00D735E3">
      <w:pPr>
        <w:jc w:val="center"/>
        <w:rPr>
          <w:rFonts w:ascii="Roboto" w:hAnsi="Roboto"/>
          <w:i/>
          <w:iCs/>
          <w:sz w:val="18"/>
          <w:szCs w:val="18"/>
        </w:rPr>
      </w:pPr>
    </w:p>
    <w:p w14:paraId="2B41A22B" w14:textId="77777777" w:rsidR="00D735E3" w:rsidRDefault="00D735E3" w:rsidP="00D735E3">
      <w:pPr>
        <w:jc w:val="center"/>
        <w:rPr>
          <w:rFonts w:ascii="Roboto" w:hAnsi="Roboto"/>
          <w:i/>
          <w:iCs/>
          <w:sz w:val="18"/>
          <w:szCs w:val="18"/>
        </w:rPr>
      </w:pPr>
    </w:p>
    <w:p w14:paraId="15C9E409" w14:textId="77777777" w:rsidR="00D735E3" w:rsidRDefault="00D735E3" w:rsidP="00D735E3">
      <w:pPr>
        <w:jc w:val="center"/>
        <w:rPr>
          <w:rFonts w:ascii="Roboto" w:hAnsi="Roboto"/>
          <w:i/>
          <w:iCs/>
          <w:sz w:val="18"/>
          <w:szCs w:val="18"/>
        </w:rPr>
      </w:pPr>
    </w:p>
    <w:p w14:paraId="4BE659E9" w14:textId="77777777" w:rsidR="00D735E3" w:rsidRDefault="00D735E3" w:rsidP="00D735E3">
      <w:pPr>
        <w:jc w:val="center"/>
        <w:rPr>
          <w:rFonts w:ascii="Roboto" w:hAnsi="Roboto"/>
          <w:i/>
          <w:iCs/>
          <w:sz w:val="18"/>
          <w:szCs w:val="18"/>
        </w:rPr>
      </w:pPr>
    </w:p>
    <w:p w14:paraId="1FC3CB80" w14:textId="77777777" w:rsidR="00D735E3" w:rsidRDefault="00D735E3" w:rsidP="00D735E3">
      <w:pPr>
        <w:jc w:val="center"/>
        <w:rPr>
          <w:rFonts w:ascii="Roboto" w:hAnsi="Roboto"/>
          <w:i/>
          <w:iCs/>
          <w:sz w:val="18"/>
          <w:szCs w:val="18"/>
        </w:rPr>
      </w:pPr>
    </w:p>
    <w:p w14:paraId="24506249" w14:textId="77777777" w:rsidR="00D735E3" w:rsidRDefault="00D735E3" w:rsidP="00D735E3">
      <w:pPr>
        <w:jc w:val="center"/>
        <w:rPr>
          <w:rFonts w:ascii="Roboto" w:hAnsi="Roboto"/>
          <w:i/>
          <w:iCs/>
          <w:sz w:val="18"/>
          <w:szCs w:val="18"/>
        </w:rPr>
      </w:pPr>
    </w:p>
    <w:p w14:paraId="733ABA37" w14:textId="77777777" w:rsidR="00D735E3" w:rsidRDefault="00D735E3" w:rsidP="00D735E3">
      <w:pPr>
        <w:jc w:val="center"/>
        <w:rPr>
          <w:rFonts w:ascii="Roboto" w:hAnsi="Roboto"/>
          <w:i/>
          <w:iCs/>
          <w:sz w:val="18"/>
          <w:szCs w:val="18"/>
        </w:rPr>
      </w:pPr>
    </w:p>
    <w:p w14:paraId="2EFB2009" w14:textId="77777777" w:rsidR="00D735E3" w:rsidRDefault="00D735E3" w:rsidP="00D735E3">
      <w:pPr>
        <w:jc w:val="center"/>
        <w:rPr>
          <w:rFonts w:ascii="Roboto" w:hAnsi="Roboto"/>
          <w:i/>
          <w:iCs/>
          <w:sz w:val="18"/>
          <w:szCs w:val="18"/>
        </w:rPr>
      </w:pPr>
    </w:p>
    <w:p w14:paraId="32EB5E1D" w14:textId="77777777" w:rsidR="00D735E3" w:rsidRDefault="00D735E3" w:rsidP="00D735E3">
      <w:pPr>
        <w:jc w:val="center"/>
        <w:rPr>
          <w:rFonts w:ascii="Roboto" w:hAnsi="Roboto"/>
          <w:i/>
          <w:iCs/>
          <w:sz w:val="18"/>
          <w:szCs w:val="18"/>
        </w:rPr>
      </w:pPr>
    </w:p>
    <w:p w14:paraId="5EF36CCE" w14:textId="77777777" w:rsidR="00D735E3" w:rsidRDefault="00D735E3" w:rsidP="00D735E3">
      <w:pPr>
        <w:jc w:val="center"/>
        <w:rPr>
          <w:rFonts w:ascii="Roboto" w:hAnsi="Roboto"/>
          <w:i/>
          <w:iCs/>
          <w:sz w:val="18"/>
          <w:szCs w:val="18"/>
        </w:rPr>
      </w:pPr>
    </w:p>
    <w:p w14:paraId="505F5512" w14:textId="77777777" w:rsidR="00D735E3" w:rsidRDefault="00D735E3" w:rsidP="00D735E3">
      <w:pPr>
        <w:jc w:val="center"/>
        <w:rPr>
          <w:rFonts w:ascii="Roboto" w:hAnsi="Roboto"/>
          <w:i/>
          <w:iCs/>
          <w:sz w:val="18"/>
          <w:szCs w:val="18"/>
        </w:rPr>
      </w:pPr>
    </w:p>
    <w:p w14:paraId="2515C012" w14:textId="77777777" w:rsidR="00D735E3" w:rsidRDefault="00D735E3" w:rsidP="00D735E3">
      <w:pPr>
        <w:jc w:val="center"/>
        <w:rPr>
          <w:rFonts w:ascii="Roboto" w:hAnsi="Roboto"/>
          <w:i/>
          <w:iCs/>
          <w:sz w:val="18"/>
          <w:szCs w:val="18"/>
        </w:rPr>
      </w:pPr>
    </w:p>
    <w:p w14:paraId="261BB370" w14:textId="77777777" w:rsidR="00D735E3" w:rsidRDefault="00D735E3" w:rsidP="00D735E3">
      <w:pPr>
        <w:jc w:val="center"/>
        <w:rPr>
          <w:rFonts w:ascii="Roboto" w:hAnsi="Roboto"/>
          <w:i/>
          <w:iCs/>
          <w:sz w:val="18"/>
          <w:szCs w:val="18"/>
        </w:rPr>
      </w:pPr>
    </w:p>
    <w:p w14:paraId="4298E29A" w14:textId="77777777" w:rsidR="00D735E3" w:rsidRDefault="00D735E3" w:rsidP="00D735E3">
      <w:pPr>
        <w:jc w:val="center"/>
        <w:rPr>
          <w:rFonts w:ascii="Roboto" w:hAnsi="Roboto"/>
          <w:i/>
          <w:iCs/>
          <w:sz w:val="18"/>
          <w:szCs w:val="18"/>
        </w:rPr>
      </w:pPr>
    </w:p>
    <w:p w14:paraId="10F39698" w14:textId="77777777" w:rsidR="00D735E3" w:rsidRDefault="00D735E3" w:rsidP="00D735E3">
      <w:pPr>
        <w:jc w:val="center"/>
        <w:rPr>
          <w:rFonts w:ascii="Roboto" w:hAnsi="Roboto"/>
          <w:i/>
          <w:iCs/>
          <w:sz w:val="18"/>
          <w:szCs w:val="18"/>
        </w:rPr>
      </w:pPr>
    </w:p>
    <w:p w14:paraId="4C140017" w14:textId="77777777" w:rsidR="00D735E3" w:rsidRDefault="00D735E3" w:rsidP="00D735E3">
      <w:pPr>
        <w:jc w:val="center"/>
        <w:rPr>
          <w:rFonts w:ascii="Roboto" w:hAnsi="Roboto"/>
          <w:i/>
          <w:iCs/>
          <w:sz w:val="18"/>
          <w:szCs w:val="18"/>
        </w:rPr>
      </w:pPr>
    </w:p>
    <w:p w14:paraId="2B392900" w14:textId="77777777" w:rsidR="004D38D5" w:rsidRDefault="004D38D5" w:rsidP="00D735E3">
      <w:pPr>
        <w:jc w:val="center"/>
        <w:rPr>
          <w:rFonts w:ascii="Roboto" w:hAnsi="Roboto"/>
          <w:i/>
          <w:iCs/>
          <w:sz w:val="18"/>
          <w:szCs w:val="18"/>
        </w:rPr>
      </w:pPr>
    </w:p>
    <w:p w14:paraId="118D2BC5" w14:textId="77777777" w:rsidR="004D38D5" w:rsidRDefault="004D38D5" w:rsidP="00D735E3">
      <w:pPr>
        <w:jc w:val="center"/>
        <w:rPr>
          <w:rFonts w:ascii="Roboto" w:hAnsi="Roboto"/>
          <w:i/>
          <w:iCs/>
          <w:sz w:val="18"/>
          <w:szCs w:val="18"/>
        </w:rPr>
      </w:pPr>
    </w:p>
    <w:p w14:paraId="5739A416" w14:textId="77777777" w:rsidR="004D38D5" w:rsidRDefault="004D38D5" w:rsidP="00D735E3">
      <w:pPr>
        <w:jc w:val="center"/>
        <w:rPr>
          <w:rFonts w:ascii="Roboto" w:hAnsi="Roboto"/>
          <w:i/>
          <w:iCs/>
          <w:sz w:val="18"/>
          <w:szCs w:val="18"/>
        </w:rPr>
      </w:pPr>
    </w:p>
    <w:p w14:paraId="2A705969" w14:textId="6FD4F14A" w:rsidR="002A0E60" w:rsidRPr="00D735E3" w:rsidRDefault="002A0E60" w:rsidP="00D735E3">
      <w:pPr>
        <w:jc w:val="center"/>
        <w:rPr>
          <w:rFonts w:ascii="Roboto" w:hAnsi="Roboto"/>
          <w:i/>
          <w:iCs/>
          <w:sz w:val="18"/>
          <w:szCs w:val="18"/>
        </w:rPr>
      </w:pPr>
      <w:r w:rsidRPr="00D735E3">
        <w:rPr>
          <w:rFonts w:ascii="Roboto" w:hAnsi="Roboto"/>
          <w:i/>
          <w:iCs/>
          <w:sz w:val="18"/>
          <w:szCs w:val="18"/>
        </w:rPr>
        <w:t>(Source: CFOLC)</w:t>
      </w:r>
    </w:p>
    <w:sectPr w:rsidR="002A0E60" w:rsidRPr="00D735E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75772" w14:textId="77777777" w:rsidR="00711904" w:rsidRDefault="00711904" w:rsidP="00D735E3">
      <w:pPr>
        <w:spacing w:after="0" w:line="240" w:lineRule="auto"/>
      </w:pPr>
      <w:r>
        <w:separator/>
      </w:r>
    </w:p>
  </w:endnote>
  <w:endnote w:type="continuationSeparator" w:id="0">
    <w:p w14:paraId="56790659" w14:textId="77777777" w:rsidR="00711904" w:rsidRDefault="00711904" w:rsidP="00D73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3E001" w14:textId="4FB363C9" w:rsidR="00D735E3" w:rsidRDefault="00D735E3">
    <w:pPr>
      <w:pStyle w:val="Footer"/>
    </w:pPr>
    <w:r w:rsidRPr="00280FAF">
      <w:rPr>
        <w:i/>
        <w:iCs/>
        <w:noProof/>
      </w:rPr>
      <mc:AlternateContent>
        <mc:Choice Requires="wps">
          <w:drawing>
            <wp:anchor distT="45720" distB="45720" distL="114300" distR="114300" simplePos="0" relativeHeight="251661312" behindDoc="0" locked="0" layoutInCell="1" allowOverlap="1" wp14:anchorId="3007FB79" wp14:editId="11F895E1">
              <wp:simplePos x="0" y="0"/>
              <wp:positionH relativeFrom="leftMargin">
                <wp:posOffset>137987</wp:posOffset>
              </wp:positionH>
              <wp:positionV relativeFrom="paragraph">
                <wp:posOffset>275590</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3C873BEA" w14:textId="77777777" w:rsidR="00D735E3" w:rsidRPr="00BC52CF" w:rsidRDefault="00D735E3" w:rsidP="00D735E3">
                          <w:pPr>
                            <w:rPr>
                              <w:color w:val="07224F"/>
                            </w:rPr>
                          </w:pPr>
                          <w:r w:rsidRPr="00BC52CF">
                            <w:rPr>
                              <w:noProof/>
                              <w:color w:val="07224F"/>
                            </w:rPr>
                            <w:drawing>
                              <wp:inline distT="0" distB="0" distL="0" distR="0" wp14:anchorId="782DA119" wp14:editId="098A3984">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6CD3321" wp14:editId="592F38FA">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03A9AD4F" wp14:editId="1F6A650D">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07FB79" id="_x0000_t202" coordsize="21600,21600" o:spt="202" path="m,l,21600r21600,l21600,xe">
              <v:stroke joinstyle="miter"/>
              <v:path gradientshapeok="t" o:connecttype="rect"/>
            </v:shapetype>
            <v:shape id="_x0000_s1028" type="#_x0000_t202" style="position:absolute;margin-left:10.85pt;margin-top:21.7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" filled="f" stroked="f">
              <v:textbox style="mso-fit-shape-to-text:t">
                <w:txbxContent>
                  <w:p w14:paraId="3C873BEA" w14:textId="77777777" w:rsidR="00D735E3" w:rsidRPr="00BC52CF" w:rsidRDefault="00D735E3" w:rsidP="00D735E3">
                    <w:pPr>
                      <w:rPr>
                        <w:color w:val="07224F"/>
                      </w:rPr>
                    </w:pPr>
                    <w:r w:rsidRPr="00BC52CF">
                      <w:rPr>
                        <w:noProof/>
                        <w:color w:val="07224F"/>
                      </w:rPr>
                      <w:drawing>
                        <wp:inline distT="0" distB="0" distL="0" distR="0" wp14:anchorId="782DA119" wp14:editId="098A3984">
                          <wp:extent cx="182880" cy="182880"/>
                          <wp:effectExtent l="0" t="0" r="7620" b="7620"/>
                          <wp:docPr id="47" name="Picture 47"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6CD3321" wp14:editId="592F38FA">
                          <wp:extent cx="182880" cy="182880"/>
                          <wp:effectExtent l="0" t="0" r="7620" b="7620"/>
                          <wp:docPr id="48" name="Picture 48"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03A9AD4F" wp14:editId="1F6A650D">
                          <wp:extent cx="182880" cy="182880"/>
                          <wp:effectExtent l="0" t="0" r="7620" b="7620"/>
                          <wp:docPr id="49" name="Picture 49"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59264" behindDoc="0" locked="0" layoutInCell="1" allowOverlap="1" wp14:anchorId="3BE0DC99" wp14:editId="3C7B9FCA">
              <wp:simplePos x="0" y="0"/>
              <wp:positionH relativeFrom="page">
                <wp:posOffset>1600200</wp:posOffset>
              </wp:positionH>
              <wp:positionV relativeFrom="bottomMargin">
                <wp:posOffset>556260</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DAB5D1" w14:textId="77777777" w:rsidR="00D735E3" w:rsidRPr="003750F4" w:rsidRDefault="00000000" w:rsidP="00D735E3">
                            <w:pPr>
                              <w:pStyle w:val="Footer"/>
                              <w:tabs>
                                <w:tab w:val="clear" w:pos="4680"/>
                                <w:tab w:val="clear" w:pos="9360"/>
                              </w:tabs>
                              <w:jc w:val="right"/>
                              <w:rPr>
                                <w:b/>
                                <w:bCs/>
                                <w:color w:val="07224F"/>
                                <w:spacing w:val="20"/>
                                <w:sz w:val="24"/>
                                <w:szCs w:val="24"/>
                              </w:rPr>
                            </w:pPr>
                            <w:hyperlink r:id="rId13" w:history="1">
                              <w:r w:rsidR="00D735E3" w:rsidRPr="003750F4">
                                <w:rPr>
                                  <w:rStyle w:val="Hyperlink"/>
                                  <w:b/>
                                  <w:bCs/>
                                  <w:caps/>
                                  <w:color w:val="07224F"/>
                                  <w:spacing w:val="20"/>
                                </w:rPr>
                                <w:t>cfolc.com</w:t>
                              </w:r>
                            </w:hyperlink>
                            <w:r w:rsidR="00D735E3"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BE0DC99" id="Group 164" o:spid="_x0000_s1029" style="position:absolute;margin-left:126pt;margin-top:43.8pt;width:486pt;height:21.9pt;z-index:251659264;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l5cwMAAJA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">
              <v:rect id="Rectangle 165"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72DAB5D1" w14:textId="77777777" w:rsidR="00D735E3" w:rsidRPr="003750F4" w:rsidRDefault="00D735E3" w:rsidP="00D735E3">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2FC75" w14:textId="77777777" w:rsidR="00711904" w:rsidRDefault="00711904" w:rsidP="00D735E3">
      <w:pPr>
        <w:spacing w:after="0" w:line="240" w:lineRule="auto"/>
      </w:pPr>
      <w:r>
        <w:separator/>
      </w:r>
    </w:p>
  </w:footnote>
  <w:footnote w:type="continuationSeparator" w:id="0">
    <w:p w14:paraId="2A6EB4E9" w14:textId="77777777" w:rsidR="00711904" w:rsidRDefault="00711904" w:rsidP="00D73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E3060"/>
    <w:multiLevelType w:val="hybridMultilevel"/>
    <w:tmpl w:val="14742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61501E"/>
    <w:multiLevelType w:val="hybridMultilevel"/>
    <w:tmpl w:val="B6402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5E6D88"/>
    <w:multiLevelType w:val="hybridMultilevel"/>
    <w:tmpl w:val="74F2F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7B4685"/>
    <w:multiLevelType w:val="hybridMultilevel"/>
    <w:tmpl w:val="3F9E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20595">
    <w:abstractNumId w:val="1"/>
  </w:num>
  <w:num w:numId="2" w16cid:durableId="1559048950">
    <w:abstractNumId w:val="2"/>
  </w:num>
  <w:num w:numId="3" w16cid:durableId="780347023">
    <w:abstractNumId w:val="3"/>
  </w:num>
  <w:num w:numId="4" w16cid:durableId="78269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C44"/>
    <w:rsid w:val="002A0E60"/>
    <w:rsid w:val="004D38D5"/>
    <w:rsid w:val="005B3B3C"/>
    <w:rsid w:val="00711904"/>
    <w:rsid w:val="0083398E"/>
    <w:rsid w:val="00B313DD"/>
    <w:rsid w:val="00C91C44"/>
    <w:rsid w:val="00D10E29"/>
    <w:rsid w:val="00D73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22C4C"/>
  <w15:chartTrackingRefBased/>
  <w15:docId w15:val="{719BACE3-3B74-471D-A34B-F751E93A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5E3"/>
  </w:style>
  <w:style w:type="paragraph" w:styleId="Footer">
    <w:name w:val="footer"/>
    <w:basedOn w:val="Normal"/>
    <w:link w:val="FooterChar"/>
    <w:uiPriority w:val="99"/>
    <w:unhideWhenUsed/>
    <w:rsid w:val="00D73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5E3"/>
  </w:style>
  <w:style w:type="character" w:styleId="Hyperlink">
    <w:name w:val="Hyperlink"/>
    <w:basedOn w:val="DefaultParagraphFont"/>
    <w:uiPriority w:val="99"/>
    <w:unhideWhenUsed/>
    <w:rsid w:val="00D735E3"/>
    <w:rPr>
      <w:color w:val="0563C1" w:themeColor="hyperlink"/>
      <w:u w:val="single"/>
    </w:rPr>
  </w:style>
  <w:style w:type="paragraph" w:styleId="ListParagraph">
    <w:name w:val="List Paragraph"/>
    <w:basedOn w:val="Normal"/>
    <w:uiPriority w:val="34"/>
    <w:qFormat/>
    <w:rsid w:val="00D73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30.png"/><Relationship Id="rId4" Type="http://schemas.openxmlformats.org/officeDocument/2006/relationships/image" Target="media/image3.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6</cp:revision>
  <dcterms:created xsi:type="dcterms:W3CDTF">2022-06-17T18:07:00Z</dcterms:created>
  <dcterms:modified xsi:type="dcterms:W3CDTF">2022-07-31T23:54:00Z</dcterms:modified>
</cp:coreProperties>
</file>