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B61F4" w14:textId="64F3340D" w:rsidR="00836F13" w:rsidRDefault="00836F13">
      <w:pPr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</w:pPr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120B548" wp14:editId="670D093E">
                <wp:simplePos x="0" y="0"/>
                <wp:positionH relativeFrom="column">
                  <wp:posOffset>1147962</wp:posOffset>
                </wp:positionH>
                <wp:positionV relativeFrom="page">
                  <wp:posOffset>818131</wp:posOffset>
                </wp:positionV>
                <wp:extent cx="5671185" cy="4508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1185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2F6F5" w14:textId="1EC4028F" w:rsidR="00836F13" w:rsidRPr="00224039" w:rsidRDefault="00836F13" w:rsidP="00836F13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267B2E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Budget Checklist</w:t>
                            </w:r>
                            <w: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20B5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0.4pt;margin-top:64.4pt;width:446.55pt;height:35.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" filled="f" stroked="f">
                <v:textbox style="mso-fit-shape-to-text:t">
                  <w:txbxContent>
                    <w:p w14:paraId="21F2F6F5" w14:textId="1EC4028F" w:rsidR="00836F13" w:rsidRPr="00224039" w:rsidRDefault="00836F13" w:rsidP="00836F13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267B2E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Budget Checklist</w:t>
                      </w:r>
                      <w: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17573" wp14:editId="55F59F5A">
                <wp:simplePos x="0" y="0"/>
                <wp:positionH relativeFrom="column">
                  <wp:posOffset>1265732</wp:posOffset>
                </wp:positionH>
                <wp:positionV relativeFrom="page">
                  <wp:posOffset>627631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CBC056" w14:textId="77777777" w:rsidR="00836F13" w:rsidRPr="00CF19B6" w:rsidRDefault="00836F13" w:rsidP="00836F13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917573" id="docshape5" o:spid="_x0000_s1027" type="#_x0000_t202" style="position:absolute;margin-left:99.65pt;margin-top:49.4pt;width:366.75pt;height:19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" filled="f" stroked="f">
                <v:textbox inset="0,0,0,0">
                  <w:txbxContent>
                    <w:p w14:paraId="00CBC056" w14:textId="77777777" w:rsidR="00836F13" w:rsidRPr="00CF19B6" w:rsidRDefault="00836F13" w:rsidP="00836F13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768F4">
        <w:rPr>
          <w:noProof/>
          <w:color w:val="007FBC"/>
        </w:rPr>
        <w:drawing>
          <wp:anchor distT="0" distB="0" distL="114300" distR="114300" simplePos="0" relativeHeight="251659264" behindDoc="0" locked="0" layoutInCell="1" allowOverlap="1" wp14:anchorId="3F88B7A6" wp14:editId="74FA603A">
            <wp:simplePos x="0" y="0"/>
            <wp:positionH relativeFrom="page">
              <wp:posOffset>-53296</wp:posOffset>
            </wp:positionH>
            <wp:positionV relativeFrom="page">
              <wp:posOffset>-20925</wp:posOffset>
            </wp:positionV>
            <wp:extent cx="8101584" cy="1600200"/>
            <wp:effectExtent l="0" t="0" r="127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46606F" w14:textId="77777777" w:rsidR="00836F13" w:rsidRDefault="00836F13">
      <w:pPr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</w:pPr>
    </w:p>
    <w:p w14:paraId="1084FB9A" w14:textId="77777777" w:rsidR="009E01C2" w:rsidRDefault="009E01C2">
      <w:pPr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</w:pPr>
    </w:p>
    <w:p w14:paraId="672F8392" w14:textId="77777777" w:rsidR="00836F13" w:rsidRPr="00836F13" w:rsidRDefault="00836F13">
      <w:pPr>
        <w:rPr>
          <w:rFonts w:ascii="Roboto" w:eastAsia="Times New Roman" w:hAnsi="Roboto"/>
          <w:color w:val="111111"/>
          <w:sz w:val="20"/>
          <w:szCs w:val="20"/>
          <w14:ligatures w14:val="none"/>
        </w:rPr>
      </w:pPr>
    </w:p>
    <w:p w14:paraId="438D22A1" w14:textId="4CD03AA9" w:rsidR="00836F13" w:rsidRPr="00836F13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 w:rsidRPr="00836F13"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Revenue Forecasting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Estimate the expected revenue for the upcoming year based on historical data, market trends, and other relevant factors.</w:t>
      </w:r>
    </w:p>
    <w:p w14:paraId="48664AFC" w14:textId="30570343" w:rsidR="009E01C2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 w:rsidRPr="00836F13"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Expense Budgeting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Create a detailed budget for all expenses, including salaries, rent, utilities, marketing, and other costs.</w:t>
      </w:r>
    </w:p>
    <w:p w14:paraId="175791BF" w14:textId="497D9437" w:rsidR="009E01C2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 w:rsidRPr="00836F13"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Capital Expenditure Planning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Identify any major capital expenditures that are required in the upcoming year and plan for their financing.</w:t>
      </w:r>
    </w:p>
    <w:p w14:paraId="157F0AF4" w14:textId="4F8DBD31" w:rsidR="009E01C2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 w:rsidRPr="00836F13"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Cash Flow Management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Develop a cash flow forecast to ensure that the company has sufficient cash to meet its obligations.</w:t>
      </w:r>
    </w:p>
    <w:p w14:paraId="45D3FFD1" w14:textId="72AB226C" w:rsidR="009E01C2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 w:rsidRPr="00836F13"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Financial Reporting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Establish a system for regular financial reporting to track performance against budget and identify areas for improvement.</w:t>
      </w:r>
    </w:p>
    <w:p w14:paraId="7109D235" w14:textId="7F498A22" w:rsidR="009E01C2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 w:rsidRPr="00836F13"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Risk Management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Identify and assess potential risks to the company’s financial health and develop strategies to mitigate them.</w:t>
      </w:r>
    </w:p>
    <w:p w14:paraId="20D240EE" w14:textId="4D2EA3BF" w:rsidR="009E01C2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 w:rsidRPr="00836F13"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Tax Planning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Develop a tax planning strategy to minimize the company’s tax liability while complying with all applicable laws and regulations.</w:t>
      </w:r>
    </w:p>
    <w:p w14:paraId="6829CEC1" w14:textId="6656B25E" w:rsidR="009E01C2" w:rsidRPr="00836F13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 w:rsidRPr="00836F13"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Internal Controls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Establish internal controls to ensure the accuracy and integrity of financial data and prevent fraud.</w:t>
      </w:r>
    </w:p>
    <w:p w14:paraId="26EDABB0" w14:textId="272EE6F0" w:rsidR="009E01C2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Set Goals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Define the financial goals of the company for the upcoming year, such as revenue targets, profit margins, and return on investment.</w:t>
      </w:r>
    </w:p>
    <w:p w14:paraId="06E05628" w14:textId="464ED10F" w:rsidR="009E01C2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Gather Data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Collect financial data from the previous year, including revenue, expenses, and other relevant financial metrics.</w:t>
      </w:r>
    </w:p>
    <w:p w14:paraId="6756007D" w14:textId="7E370F81" w:rsidR="009E01C2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Identify Assumptions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Identify the key assumptions that will impact the budget, such as changes in market conditions, new product launches, or changes in regulations.</w:t>
      </w:r>
    </w:p>
    <w:p w14:paraId="695DB1F2" w14:textId="06D952D0" w:rsidR="009E01C2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Create Revenue Forecast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Develop a revenue forecast based on historical data, market trends, and other relevant factors.</w:t>
      </w:r>
    </w:p>
    <w:p w14:paraId="4A807864" w14:textId="29DE7043" w:rsidR="009E01C2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Estimate Expenses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Estimate all expenses for the upcoming year, including salaries, rent, utilities, marketing, and other costs.</w:t>
      </w:r>
    </w:p>
    <w:p w14:paraId="3D976840" w14:textId="43D8D788" w:rsidR="009E01C2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lastRenderedPageBreak/>
        <w:t>Allocate Resources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 Allocate resources to different departments or projects based on their expected contribution to revenue and profitability.</w:t>
      </w:r>
    </w:p>
    <w:p w14:paraId="74872382" w14:textId="40620C32" w:rsidR="009E01C2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Develop Cash Flow Plan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Develop a cash flow plan to ensure that the company has sufficient cash to meet its obligations.</w:t>
      </w:r>
    </w:p>
    <w:p w14:paraId="7F6A1E45" w14:textId="5D9BC3E8" w:rsidR="009E01C2" w:rsidRDefault="009E01C2" w:rsidP="00836F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Roboto" w:eastAsia="Times New Roman" w:hAnsi="Roboto"/>
          <w:color w:val="111111"/>
          <w:sz w:val="24"/>
          <w:szCs w:val="24"/>
          <w14:ligatures w14:val="none"/>
        </w:rPr>
      </w:pPr>
      <w:r>
        <w:rPr>
          <w:rFonts w:ascii="Roboto" w:eastAsia="Times New Roman" w:hAnsi="Roboto"/>
          <w:b/>
          <w:bCs/>
          <w:color w:val="111111"/>
          <w:sz w:val="24"/>
          <w:szCs w:val="24"/>
          <w14:ligatures w14:val="none"/>
        </w:rPr>
        <w:t>Review and Adjust</w:t>
      </w:r>
      <w:r>
        <w:rPr>
          <w:rFonts w:ascii="Roboto" w:eastAsia="Times New Roman" w:hAnsi="Roboto"/>
          <w:color w:val="111111"/>
          <w:sz w:val="24"/>
          <w:szCs w:val="24"/>
          <w14:ligatures w14:val="none"/>
        </w:rPr>
        <w:t>:  Review the budget regularly and adjust it as needed based on actual performance and changes in market conditions.</w:t>
      </w:r>
    </w:p>
    <w:p w14:paraId="25183A93" w14:textId="77777777" w:rsidR="009E01C2" w:rsidRDefault="009E01C2" w:rsidP="009E01C2"/>
    <w:p w14:paraId="3089B3FB" w14:textId="77777777" w:rsidR="009E01C2" w:rsidRDefault="009E01C2"/>
    <w:sectPr w:rsidR="009E01C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40E41" w14:textId="77777777" w:rsidR="0061427F" w:rsidRDefault="0061427F" w:rsidP="00836F13">
      <w:r>
        <w:separator/>
      </w:r>
    </w:p>
  </w:endnote>
  <w:endnote w:type="continuationSeparator" w:id="0">
    <w:p w14:paraId="4533EFAD" w14:textId="77777777" w:rsidR="0061427F" w:rsidRDefault="0061427F" w:rsidP="00836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DADE2" w14:textId="1023E4DF" w:rsidR="00836F13" w:rsidRDefault="00836F13">
    <w:pPr>
      <w:pStyle w:val="Footer"/>
    </w:pP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C0FF7E2" wp14:editId="66214F14">
              <wp:simplePos x="0" y="0"/>
              <wp:positionH relativeFrom="leftMargin">
                <wp:posOffset>138002</wp:posOffset>
              </wp:positionH>
              <wp:positionV relativeFrom="paragraph">
                <wp:posOffset>266065</wp:posOffset>
              </wp:positionV>
              <wp:extent cx="1306830" cy="1404620"/>
              <wp:effectExtent l="0" t="0" r="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082FA2" w14:textId="77777777" w:rsidR="00836F13" w:rsidRPr="00BC52CF" w:rsidRDefault="00836F13" w:rsidP="00836F13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6DF06C04" wp14:editId="3B6CC8C5">
                                <wp:extent cx="182880" cy="182880"/>
                                <wp:effectExtent l="0" t="0" r="7620" b="7620"/>
                                <wp:docPr id="4" name="Picture 4" descr="Icon&#10;&#10;Description automatically generated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575EF605" wp14:editId="71111074">
                                <wp:extent cx="182880" cy="182880"/>
                                <wp:effectExtent l="0" t="0" r="7620" b="7620"/>
                                <wp:docPr id="6" name="Picture 6" descr="A picture containing text, display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36B12EE6" wp14:editId="4660F1AA">
                                <wp:extent cx="182880" cy="182880"/>
                                <wp:effectExtent l="0" t="0" r="7620" b="7620"/>
                                <wp:docPr id="7" name="Picture 7" descr="A picture containing text, clipart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C0FF7E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0.85pt;margin-top:20.95pt;width:102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" filled="f" stroked="f">
              <v:textbox style="mso-fit-shape-to-text:t">
                <w:txbxContent>
                  <w:p w14:paraId="65082FA2" w14:textId="77777777" w:rsidR="00836F13" w:rsidRPr="00BC52CF" w:rsidRDefault="00836F13" w:rsidP="00836F13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6DF06C04" wp14:editId="3B6CC8C5">
                          <wp:extent cx="182880" cy="182880"/>
                          <wp:effectExtent l="0" t="0" r="7620" b="7620"/>
                          <wp:docPr id="4" name="Picture 4" descr="Icon&#10;&#10;Description automatically generated">
                            <a:hlinkClick xmlns:a="http://schemas.openxmlformats.org/drawingml/2006/main" r:id="rId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1"/>
                                  </pic:cNvPr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575EF605" wp14:editId="71111074">
                          <wp:extent cx="182880" cy="182880"/>
                          <wp:effectExtent l="0" t="0" r="7620" b="7620"/>
                          <wp:docPr id="6" name="Picture 6" descr="A picture containing text, display&#10;&#10;Description automatically generated">
                            <a:hlinkClick xmlns:a="http://schemas.openxmlformats.org/drawingml/2006/main" r:id="rId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3"/>
                                  </pic:cNvPr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36B12EE6" wp14:editId="4660F1AA">
                          <wp:extent cx="182880" cy="182880"/>
                          <wp:effectExtent l="0" t="0" r="7620" b="7620"/>
                          <wp:docPr id="7" name="Picture 7" descr="A picture containing text, clipart&#10;&#10;Description automatically generated">
                            <a:hlinkClick xmlns:a="http://schemas.openxmlformats.org/drawingml/2006/main" r:id="rId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5"/>
                                  </pic:cNvPr>
                                  <pic:cNvPicPr/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280FAF">
      <w:rPr>
        <w:i/>
        <w:iCs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B6D7114" wp14:editId="2097D4A6">
              <wp:simplePos x="0" y="0"/>
              <wp:positionH relativeFrom="page">
                <wp:posOffset>1643380</wp:posOffset>
              </wp:positionH>
              <wp:positionV relativeFrom="bottomMargin">
                <wp:posOffset>548640</wp:posOffset>
              </wp:positionV>
              <wp:extent cx="6172200" cy="278130"/>
              <wp:effectExtent l="0" t="0" r="0" b="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8130"/>
                        <a:chOff x="0" y="0"/>
                        <a:chExt cx="6172200" cy="278130"/>
                      </a:xfrm>
                    </wpg:grpSpPr>
                    <wps:wsp>
                      <wps:cNvPr id="9" name="Rectangle 9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Text Box 13"/>
                      <wps:cNvSpPr txBox="1"/>
                      <wps:spPr>
                        <a:xfrm>
                          <a:off x="0" y="9525"/>
                          <a:ext cx="594360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A72E6" w14:textId="77777777" w:rsidR="00836F13" w:rsidRPr="003750F4" w:rsidRDefault="00836F13" w:rsidP="00836F13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b/>
                                <w:bCs/>
                                <w:color w:val="07224F"/>
                                <w:spacing w:val="20"/>
                              </w:rPr>
                            </w:pPr>
                            <w:hyperlink r:id="rId7" w:history="1">
                              <w:r w:rsidRPr="003750F4">
                                <w:rPr>
                                  <w:rStyle w:val="Hyperlink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</w:rPr>
                                <w:t>cfolc.com</w:t>
                              </w:r>
                            </w:hyperlink>
                            <w:r w:rsidRPr="003750F4">
                              <w:rPr>
                                <w:b/>
                                <w:bCs/>
                                <w:caps/>
                                <w:color w:val="07224F"/>
                                <w:spacing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B6D7114" id="Group 8" o:spid="_x0000_s1029" style="position:absolute;margin-left:129.4pt;margin-top:43.2pt;width:486pt;height:21.9pt;z-index:251659264;mso-position-horizontal-relative:page;mso-position-vertical-relative:bottom-margin-area;mso-height-relative:margin" coordsize="61722,27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">
              <v:rect id="Rectangle 9" o:spid="_x0000_s1030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" fillcolor="white [3212]" stroked="f" strokeweight="1pt">
                <v:fill opacity="0"/>
              </v:rect>
              <v:shape id="Text Box 13" o:spid="_x0000_s1031" type="#_x0000_t202" style="position:absolute;top:95;width:59436;height:26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" filled="f" stroked="f" strokeweight=".5pt">
                <v:textbox style="mso-fit-shape-to-text:t" inset="0,,0">
                  <w:txbxContent>
                    <w:p w14:paraId="367A72E6" w14:textId="77777777" w:rsidR="00836F13" w:rsidRPr="003750F4" w:rsidRDefault="00836F13" w:rsidP="00836F13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b/>
                          <w:bCs/>
                          <w:color w:val="07224F"/>
                          <w:spacing w:val="20"/>
                        </w:rPr>
                      </w:pPr>
                      <w:hyperlink r:id="rId8" w:history="1">
                        <w:r w:rsidRPr="003750F4">
                          <w:rPr>
                            <w:rStyle w:val="Hyperlink"/>
                            <w:b/>
                            <w:bCs/>
                            <w:caps/>
                            <w:color w:val="07224F"/>
                            <w:spacing w:val="20"/>
                          </w:rPr>
                          <w:t>cfolc.com</w:t>
                        </w:r>
                      </w:hyperlink>
                      <w:r w:rsidRPr="003750F4">
                        <w:rPr>
                          <w:b/>
                          <w:bCs/>
                          <w:caps/>
                          <w:color w:val="07224F"/>
                          <w:spacing w:val="20"/>
                        </w:rPr>
                        <w:t xml:space="preserve"> 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00207" w14:textId="77777777" w:rsidR="0061427F" w:rsidRDefault="0061427F" w:rsidP="00836F13">
      <w:r>
        <w:separator/>
      </w:r>
    </w:p>
  </w:footnote>
  <w:footnote w:type="continuationSeparator" w:id="0">
    <w:p w14:paraId="6D419B10" w14:textId="77777777" w:rsidR="0061427F" w:rsidRDefault="0061427F" w:rsidP="00836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726F73"/>
    <w:multiLevelType w:val="multilevel"/>
    <w:tmpl w:val="C1AA3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710AA4"/>
    <w:multiLevelType w:val="hybridMultilevel"/>
    <w:tmpl w:val="ACCEFB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3230411"/>
    <w:multiLevelType w:val="multilevel"/>
    <w:tmpl w:val="574A0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63258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42859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5096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1C2"/>
    <w:rsid w:val="00510A20"/>
    <w:rsid w:val="005D7F27"/>
    <w:rsid w:val="00600D18"/>
    <w:rsid w:val="0061427F"/>
    <w:rsid w:val="00836F13"/>
    <w:rsid w:val="009E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9B3E7"/>
  <w15:chartTrackingRefBased/>
  <w15:docId w15:val="{953099A1-FB40-4FAD-B8C2-560E0E0E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1C2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6F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6F13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836F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6F13"/>
    <w:rPr>
      <w:rFonts w:ascii="Calibri" w:hAnsi="Calibri" w:cs="Calibri"/>
      <w:kern w:val="0"/>
    </w:rPr>
  </w:style>
  <w:style w:type="character" w:styleId="Hyperlink">
    <w:name w:val="Hyperlink"/>
    <w:basedOn w:val="DefaultParagraphFont"/>
    <w:uiPriority w:val="99"/>
    <w:unhideWhenUsed/>
    <w:rsid w:val="00836F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1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cfoleadershipcouncil.com/" TargetMode="External"/><Relationship Id="rId3" Type="http://schemas.openxmlformats.org/officeDocument/2006/relationships/hyperlink" Target="https://twitter.com/CFOLeader" TargetMode="External"/><Relationship Id="rId7" Type="http://schemas.openxmlformats.org/officeDocument/2006/relationships/hyperlink" Target="https://cfoleadershipcouncil.com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facebook.com/cfoleadershipcouncil/" TargetMode="External"/><Relationship Id="rId6" Type="http://schemas.openxmlformats.org/officeDocument/2006/relationships/image" Target="media/image4.png"/><Relationship Id="rId5" Type="http://schemas.openxmlformats.org/officeDocument/2006/relationships/hyperlink" Target="https://www.linkedin.com/company/cfoleadershipcouncil/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 Whitney</dc:creator>
  <cp:keywords/>
  <dc:description/>
  <cp:lastModifiedBy>Microsoft Office User</cp:lastModifiedBy>
  <cp:revision>2</cp:revision>
  <dcterms:created xsi:type="dcterms:W3CDTF">2023-08-31T14:05:00Z</dcterms:created>
  <dcterms:modified xsi:type="dcterms:W3CDTF">2023-09-19T19:15:00Z</dcterms:modified>
</cp:coreProperties>
</file>