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6F94A" w14:textId="1212AD8F" w:rsidR="0045046B" w:rsidRDefault="0045046B" w:rsidP="00FA0BAB">
      <w:pPr>
        <w:spacing w:before="100" w:beforeAutospacing="1" w:after="100" w:afterAutospacing="1"/>
        <w:rPr>
          <w:rFonts w:ascii="Roboto" w:eastAsia="Times New Roman" w:hAnsi="Roboto" w:cs="Times New Roman"/>
          <w:color w:val="202124"/>
          <w:kern w:val="36"/>
          <w:sz w:val="33"/>
          <w:szCs w:val="33"/>
        </w:rPr>
      </w:pPr>
      <w:r w:rsidRPr="005768F4">
        <w:rPr>
          <w:noProof/>
          <w:color w:val="007FBC"/>
          <w:sz w:val="25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198FF5E" wp14:editId="1C208F3A">
                <wp:simplePos x="0" y="0"/>
                <wp:positionH relativeFrom="column">
                  <wp:posOffset>1108075</wp:posOffset>
                </wp:positionH>
                <wp:positionV relativeFrom="page">
                  <wp:posOffset>817462</wp:posOffset>
                </wp:positionV>
                <wp:extent cx="4752975" cy="438912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975" cy="4389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B5989" w14:textId="77777777" w:rsidR="007205CF" w:rsidRPr="007205CF" w:rsidRDefault="007205CF" w:rsidP="007205CF">
                            <w:pPr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7205CF"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CFO Top Concerns Checklist</w:t>
                            </w:r>
                          </w:p>
                          <w:p w14:paraId="611AF950" w14:textId="24266BB7" w:rsidR="0045046B" w:rsidRPr="00CF19B6" w:rsidRDefault="0045046B" w:rsidP="0045046B">
                            <w:pPr>
                              <w:rPr>
                                <w:rFonts w:ascii="Roboto" w:hAnsi="Roboto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98FF5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7.25pt;margin-top:64.35pt;width:374.25pt;height:34.5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" filled="f" stroked="f">
                <v:textbox>
                  <w:txbxContent>
                    <w:p w14:paraId="37DB5989" w14:textId="77777777" w:rsidR="007205CF" w:rsidRPr="007205CF" w:rsidRDefault="007205CF" w:rsidP="007205CF">
                      <w:pPr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7205CF"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CFO Top Concerns Checklist</w:t>
                      </w:r>
                    </w:p>
                    <w:p w14:paraId="611AF950" w14:textId="24266BB7" w:rsidR="0045046B" w:rsidRPr="00CF19B6" w:rsidRDefault="0045046B" w:rsidP="0045046B">
                      <w:pPr>
                        <w:rPr>
                          <w:rFonts w:ascii="Roboto" w:hAnsi="Roboto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5768F4">
        <w:rPr>
          <w:noProof/>
          <w:color w:val="007FB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FDE128" wp14:editId="5674E691">
                <wp:simplePos x="0" y="0"/>
                <wp:positionH relativeFrom="column">
                  <wp:posOffset>1203856</wp:posOffset>
                </wp:positionH>
                <wp:positionV relativeFrom="page">
                  <wp:posOffset>567248</wp:posOffset>
                </wp:positionV>
                <wp:extent cx="4657725" cy="251460"/>
                <wp:effectExtent l="0" t="0" r="9525" b="15240"/>
                <wp:wrapNone/>
                <wp:docPr id="1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D4D61D" w14:textId="77777777" w:rsidR="0045046B" w:rsidRPr="00CF19B6" w:rsidRDefault="0045046B" w:rsidP="0045046B">
                            <w:pPr>
                              <w:spacing w:before="14"/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z w:val="32"/>
                                <w:szCs w:val="24"/>
                              </w:rPr>
                            </w:pPr>
                            <w:r w:rsidRPr="00CF19B6"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pacing w:val="25"/>
                                <w:w w:val="90"/>
                                <w:sz w:val="32"/>
                                <w:szCs w:val="24"/>
                              </w:rPr>
                              <w:t>CFOLC TOOLS LIBRARY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FDE128" id="docshape5" o:spid="_x0000_s1027" type="#_x0000_t202" style="position:absolute;margin-left:94.8pt;margin-top:44.65pt;width:366.75pt;height:19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" filled="f" stroked="f">
                <v:textbox inset="0,0,0,0">
                  <w:txbxContent>
                    <w:p w14:paraId="7AD4D61D" w14:textId="77777777" w:rsidR="0045046B" w:rsidRPr="00CF19B6" w:rsidRDefault="0045046B" w:rsidP="0045046B">
                      <w:pPr>
                        <w:spacing w:before="14"/>
                        <w:rPr>
                          <w:rFonts w:ascii="Roboto" w:hAnsi="Roboto"/>
                          <w:b/>
                          <w:bCs/>
                          <w:color w:val="00B0F0"/>
                          <w:sz w:val="32"/>
                          <w:szCs w:val="24"/>
                        </w:rPr>
                      </w:pPr>
                      <w:r w:rsidRPr="00CF19B6">
                        <w:rPr>
                          <w:rFonts w:ascii="Roboto" w:hAnsi="Roboto"/>
                          <w:b/>
                          <w:bCs/>
                          <w:color w:val="00B0F0"/>
                          <w:spacing w:val="25"/>
                          <w:w w:val="90"/>
                          <w:sz w:val="32"/>
                          <w:szCs w:val="24"/>
                        </w:rPr>
                        <w:t>CFOLC TOOLS LIBRARY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5768F4">
        <w:rPr>
          <w:noProof/>
          <w:color w:val="007FBC"/>
        </w:rPr>
        <w:drawing>
          <wp:anchor distT="0" distB="0" distL="114300" distR="114300" simplePos="0" relativeHeight="251659264" behindDoc="0" locked="0" layoutInCell="1" allowOverlap="1" wp14:anchorId="7A710E47" wp14:editId="3713EE7D">
            <wp:simplePos x="0" y="0"/>
            <wp:positionH relativeFrom="page">
              <wp:posOffset>-56113</wp:posOffset>
            </wp:positionH>
            <wp:positionV relativeFrom="page">
              <wp:posOffset>-57874</wp:posOffset>
            </wp:positionV>
            <wp:extent cx="8101584" cy="1600200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1584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16F357" w14:textId="6B49FA47" w:rsidR="0045046B" w:rsidRDefault="0045046B" w:rsidP="00FA0BAB">
      <w:pPr>
        <w:spacing w:before="100" w:beforeAutospacing="1" w:after="100" w:afterAutospacing="1"/>
        <w:rPr>
          <w:rFonts w:ascii="Roboto" w:eastAsia="Times New Roman" w:hAnsi="Roboto" w:cs="Times New Roman"/>
          <w:color w:val="202124"/>
          <w:kern w:val="36"/>
          <w:sz w:val="33"/>
          <w:szCs w:val="33"/>
        </w:rPr>
      </w:pPr>
    </w:p>
    <w:p w14:paraId="53DF3DC3" w14:textId="4D7ED952" w:rsidR="001D1C05" w:rsidRPr="00886600" w:rsidRDefault="001D1C05" w:rsidP="001D1C05">
      <w:pPr>
        <w:rPr>
          <w:rFonts w:ascii="Roboto" w:hAnsi="Roboto" w:cstheme="minorHAnsi"/>
          <w:i/>
          <w:iCs/>
        </w:rPr>
      </w:pPr>
      <w:r w:rsidRPr="00886600">
        <w:rPr>
          <w:rFonts w:ascii="Roboto" w:hAnsi="Roboto" w:cstheme="minorHAnsi"/>
          <w:i/>
          <w:iCs/>
        </w:rPr>
        <w:t>This survey digs into the CFOs top burning issues. Talent is on top. No surprise. What’s on the bottom?</w:t>
      </w:r>
      <w:r w:rsidR="00886600" w:rsidRPr="00886600">
        <w:rPr>
          <w:rFonts w:ascii="Roboto" w:hAnsi="Roboto" w:cs="Calibri"/>
          <w:b/>
          <w:bCs/>
          <w:i/>
          <w:iCs/>
          <w:noProof/>
          <w:sz w:val="20"/>
          <w:szCs w:val="20"/>
        </w:rPr>
        <w:t xml:space="preserve"> </w:t>
      </w:r>
      <w:r w:rsidR="00886600">
        <w:rPr>
          <w:rFonts w:ascii="Roboto" w:hAnsi="Roboto" w:cs="Calibri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inline distT="0" distB="0" distL="0" distR="0" wp14:anchorId="4098C4A6" wp14:editId="4E7CB522">
                <wp:extent cx="5943600" cy="18720"/>
                <wp:effectExtent l="0" t="0" r="12700" b="19685"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18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E3E005F" id="Straight Connector 1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1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" strokecolor="#002060" strokeweight=".5pt">
                <v:stroke joinstyle="miter"/>
                <w10:anchorlock/>
              </v:line>
            </w:pict>
          </mc:Fallback>
        </mc:AlternateContent>
      </w:r>
    </w:p>
    <w:p w14:paraId="13CC75DF" w14:textId="25D2A03D" w:rsidR="008E28ED" w:rsidRPr="008E28ED" w:rsidRDefault="00FA0BAB" w:rsidP="00FA0BAB">
      <w:pPr>
        <w:spacing w:before="100" w:beforeAutospacing="1" w:after="100" w:afterAutospacing="1"/>
        <w:rPr>
          <w:rFonts w:ascii="Roboto" w:hAnsi="Roboto"/>
          <w:b/>
          <w:bCs/>
          <w:sz w:val="20"/>
          <w:szCs w:val="20"/>
        </w:rPr>
      </w:pPr>
      <w:r w:rsidRPr="0073233D">
        <w:rPr>
          <w:rFonts w:ascii="Roboto" w:eastAsia="Times New Roman" w:hAnsi="Roboto" w:cs="Times New Roman"/>
          <w:b/>
          <w:bCs/>
          <w:color w:val="202124"/>
          <w:kern w:val="36"/>
          <w:sz w:val="20"/>
          <w:szCs w:val="20"/>
        </w:rPr>
        <w:t>What are your top 5 burning issues right now?</w:t>
      </w:r>
      <w:r w:rsidRPr="0073233D">
        <w:rPr>
          <w:rFonts w:ascii="Roboto" w:hAnsi="Roboto"/>
          <w:b/>
          <w:bCs/>
          <w:sz w:val="20"/>
          <w:szCs w:val="20"/>
        </w:rPr>
        <w:t xml:space="preserve"> </w:t>
      </w:r>
    </w:p>
    <w:p w14:paraId="49562F39" w14:textId="7C6E06F7" w:rsidR="00FA0BAB" w:rsidRPr="00886600" w:rsidRDefault="00FA0BAB" w:rsidP="00886600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Roboto" w:eastAsia="Times New Roman" w:hAnsi="Roboto" w:cstheme="minorHAnsi"/>
          <w:sz w:val="20"/>
          <w:szCs w:val="20"/>
        </w:rPr>
      </w:pPr>
      <w:r w:rsidRPr="00886600">
        <w:rPr>
          <w:rFonts w:ascii="Roboto" w:eastAsia="Times New Roman" w:hAnsi="Roboto" w:cstheme="minorHAnsi"/>
          <w:sz w:val="20"/>
          <w:szCs w:val="20"/>
        </w:rPr>
        <w:t>Talent-staff shortages, retention, recruitment/70%</w:t>
      </w:r>
    </w:p>
    <w:p w14:paraId="0A5E777A" w14:textId="6E8D3D65" w:rsidR="00FA0BAB" w:rsidRPr="00886600" w:rsidRDefault="00FA0BAB" w:rsidP="00886600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Roboto" w:eastAsia="Times New Roman" w:hAnsi="Roboto" w:cstheme="minorHAnsi"/>
          <w:b/>
          <w:bCs/>
          <w:sz w:val="20"/>
          <w:szCs w:val="20"/>
        </w:rPr>
      </w:pPr>
      <w:r w:rsidRPr="00886600">
        <w:rPr>
          <w:rFonts w:ascii="Roboto" w:eastAsia="Times New Roman" w:hAnsi="Roboto" w:cstheme="minorHAnsi"/>
          <w:sz w:val="20"/>
          <w:szCs w:val="20"/>
        </w:rPr>
        <w:t>Growth-Inflation, recession impact/54%</w:t>
      </w:r>
    </w:p>
    <w:p w14:paraId="651A27A9" w14:textId="12B9403D" w:rsidR="00FA0BAB" w:rsidRPr="00886600" w:rsidRDefault="00FA0BAB" w:rsidP="00886600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Roboto" w:eastAsia="Times New Roman" w:hAnsi="Roboto" w:cstheme="minorHAnsi"/>
          <w:sz w:val="20"/>
          <w:szCs w:val="20"/>
        </w:rPr>
      </w:pPr>
      <w:r w:rsidRPr="00886600">
        <w:rPr>
          <w:rFonts w:ascii="Roboto" w:eastAsia="Times New Roman" w:hAnsi="Roboto" w:cstheme="minorHAnsi"/>
          <w:sz w:val="20"/>
          <w:szCs w:val="20"/>
        </w:rPr>
        <w:t>Operations-process automation, tech enablement/43%</w:t>
      </w:r>
    </w:p>
    <w:p w14:paraId="37705BE8" w14:textId="0DAA08F5" w:rsidR="00FA0BAB" w:rsidRPr="00886600" w:rsidRDefault="00FA0BAB" w:rsidP="00886600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Roboto" w:eastAsia="Times New Roman" w:hAnsi="Roboto" w:cstheme="minorHAnsi"/>
          <w:sz w:val="20"/>
          <w:szCs w:val="20"/>
        </w:rPr>
      </w:pPr>
      <w:r w:rsidRPr="00886600">
        <w:rPr>
          <w:rFonts w:ascii="Roboto" w:eastAsia="Times New Roman" w:hAnsi="Roboto" w:cstheme="minorHAnsi"/>
          <w:sz w:val="20"/>
          <w:szCs w:val="20"/>
        </w:rPr>
        <w:t>Talent-culture/wellness/new workplace, incentives/38%</w:t>
      </w:r>
    </w:p>
    <w:p w14:paraId="6C82A121" w14:textId="3B325A29" w:rsidR="00FA0BAB" w:rsidRPr="00886600" w:rsidRDefault="00FA0BAB" w:rsidP="00886600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Roboto" w:eastAsia="Times New Roman" w:hAnsi="Roboto" w:cstheme="minorHAnsi"/>
          <w:sz w:val="20"/>
          <w:szCs w:val="20"/>
        </w:rPr>
      </w:pPr>
      <w:r w:rsidRPr="00886600">
        <w:rPr>
          <w:rFonts w:ascii="Roboto" w:eastAsia="Times New Roman" w:hAnsi="Roboto" w:cstheme="minorHAnsi"/>
          <w:sz w:val="20"/>
          <w:szCs w:val="20"/>
        </w:rPr>
        <w:t>Operations-hybrid/WFH policies /35%</w:t>
      </w:r>
    </w:p>
    <w:p w14:paraId="6A6C64A0" w14:textId="6EEF0993" w:rsidR="00FA0BAB" w:rsidRPr="00886600" w:rsidRDefault="00FA0BAB" w:rsidP="00886600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Roboto" w:eastAsia="Times New Roman" w:hAnsi="Roboto" w:cstheme="minorHAnsi"/>
          <w:sz w:val="20"/>
          <w:szCs w:val="20"/>
        </w:rPr>
      </w:pPr>
      <w:r w:rsidRPr="00886600">
        <w:rPr>
          <w:rFonts w:ascii="Roboto" w:eastAsia="Times New Roman" w:hAnsi="Roboto" w:cstheme="minorHAnsi"/>
          <w:sz w:val="20"/>
          <w:szCs w:val="20"/>
        </w:rPr>
        <w:t>Operations-cyber risks/30%</w:t>
      </w:r>
    </w:p>
    <w:p w14:paraId="5B5D2EDB" w14:textId="7BBB2425" w:rsidR="00FA0BAB" w:rsidRPr="00886600" w:rsidRDefault="00FA0BAB" w:rsidP="00886600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Roboto" w:eastAsia="Times New Roman" w:hAnsi="Roboto" w:cstheme="minorHAnsi"/>
          <w:sz w:val="20"/>
          <w:szCs w:val="20"/>
        </w:rPr>
      </w:pPr>
      <w:r w:rsidRPr="00886600">
        <w:rPr>
          <w:rFonts w:ascii="Roboto" w:eastAsia="Times New Roman" w:hAnsi="Roboto" w:cstheme="minorHAnsi"/>
          <w:sz w:val="20"/>
          <w:szCs w:val="20"/>
        </w:rPr>
        <w:t>Strategy-data enabled decision making/30%</w:t>
      </w:r>
    </w:p>
    <w:p w14:paraId="20DB7482" w14:textId="6D31166E" w:rsidR="00FA0BAB" w:rsidRPr="00886600" w:rsidRDefault="00FA0BAB" w:rsidP="00886600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Roboto" w:eastAsia="Times New Roman" w:hAnsi="Roboto" w:cstheme="minorHAnsi"/>
          <w:sz w:val="20"/>
          <w:szCs w:val="20"/>
        </w:rPr>
      </w:pPr>
      <w:r w:rsidRPr="00886600">
        <w:rPr>
          <w:rFonts w:ascii="Roboto" w:eastAsia="Times New Roman" w:hAnsi="Roboto" w:cstheme="minorHAnsi"/>
          <w:sz w:val="20"/>
          <w:szCs w:val="20"/>
        </w:rPr>
        <w:t>Growth-expansion, pricing/ 27%</w:t>
      </w:r>
    </w:p>
    <w:p w14:paraId="1E1156C0" w14:textId="125DC1DF" w:rsidR="00FA0BAB" w:rsidRPr="00886600" w:rsidRDefault="00FA0BAB" w:rsidP="00886600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Roboto" w:eastAsia="Times New Roman" w:hAnsi="Roboto" w:cstheme="minorHAnsi"/>
          <w:sz w:val="20"/>
          <w:szCs w:val="20"/>
        </w:rPr>
      </w:pPr>
      <w:r w:rsidRPr="00886600">
        <w:rPr>
          <w:rFonts w:ascii="Roboto" w:eastAsia="Times New Roman" w:hAnsi="Roboto" w:cstheme="minorHAnsi"/>
          <w:sz w:val="20"/>
          <w:szCs w:val="20"/>
        </w:rPr>
        <w:t>Strategy-c-suite cross collaboration/25%</w:t>
      </w:r>
    </w:p>
    <w:p w14:paraId="1A39CE15" w14:textId="3425A4B2" w:rsidR="00FA0BAB" w:rsidRPr="00886600" w:rsidRDefault="00FA0BAB" w:rsidP="00886600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Roboto" w:eastAsia="Times New Roman" w:hAnsi="Roboto" w:cstheme="minorHAnsi"/>
          <w:sz w:val="20"/>
          <w:szCs w:val="20"/>
        </w:rPr>
      </w:pPr>
      <w:r w:rsidRPr="00886600">
        <w:rPr>
          <w:rFonts w:ascii="Roboto" w:eastAsia="Times New Roman" w:hAnsi="Roboto" w:cstheme="minorHAnsi"/>
          <w:sz w:val="20"/>
          <w:szCs w:val="20"/>
        </w:rPr>
        <w:t>Growth-M &amp; A/22%</w:t>
      </w:r>
    </w:p>
    <w:p w14:paraId="36A3B64C" w14:textId="3AF54E8E" w:rsidR="00FA0BAB" w:rsidRPr="00886600" w:rsidRDefault="00FA0BAB" w:rsidP="00886600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Roboto" w:eastAsia="Times New Roman" w:hAnsi="Roboto" w:cstheme="minorHAnsi"/>
          <w:sz w:val="20"/>
          <w:szCs w:val="20"/>
        </w:rPr>
      </w:pPr>
      <w:r w:rsidRPr="00886600">
        <w:rPr>
          <w:rFonts w:ascii="Roboto" w:eastAsia="Times New Roman" w:hAnsi="Roboto" w:cstheme="minorHAnsi"/>
          <w:sz w:val="20"/>
          <w:szCs w:val="20"/>
        </w:rPr>
        <w:t>Strategy-board communications/19%</w:t>
      </w:r>
    </w:p>
    <w:p w14:paraId="41956411" w14:textId="2A00BFB3" w:rsidR="00FA0BAB" w:rsidRPr="00886600" w:rsidRDefault="00FA0BAB" w:rsidP="00886600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Roboto" w:eastAsia="Times New Roman" w:hAnsi="Roboto" w:cstheme="minorHAnsi"/>
          <w:sz w:val="20"/>
          <w:szCs w:val="20"/>
        </w:rPr>
      </w:pPr>
      <w:r w:rsidRPr="00886600">
        <w:rPr>
          <w:rFonts w:ascii="Roboto" w:eastAsia="Times New Roman" w:hAnsi="Roboto" w:cstheme="minorHAnsi"/>
          <w:sz w:val="20"/>
          <w:szCs w:val="20"/>
        </w:rPr>
        <w:t>Talent-finance team reskilling/16%</w:t>
      </w:r>
    </w:p>
    <w:p w14:paraId="1B2CAD94" w14:textId="6B4AFFB0" w:rsidR="00FA0BAB" w:rsidRPr="00886600" w:rsidRDefault="00FA0BAB" w:rsidP="00886600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Roboto" w:eastAsia="Times New Roman" w:hAnsi="Roboto" w:cstheme="minorHAnsi"/>
          <w:sz w:val="20"/>
          <w:szCs w:val="20"/>
        </w:rPr>
      </w:pPr>
      <w:r w:rsidRPr="00886600">
        <w:rPr>
          <w:rFonts w:ascii="Roboto" w:eastAsia="Times New Roman" w:hAnsi="Roboto" w:cstheme="minorHAnsi"/>
          <w:sz w:val="20"/>
          <w:szCs w:val="20"/>
        </w:rPr>
        <w:t>Growth-optimization, capital structure/16%</w:t>
      </w:r>
    </w:p>
    <w:p w14:paraId="1C0BD298" w14:textId="3EE26F1C" w:rsidR="00FA0BAB" w:rsidRPr="00886600" w:rsidRDefault="00FA0BAB" w:rsidP="00886600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Roboto" w:eastAsia="Times New Roman" w:hAnsi="Roboto" w:cstheme="minorHAnsi"/>
          <w:sz w:val="20"/>
          <w:szCs w:val="20"/>
        </w:rPr>
      </w:pPr>
      <w:r w:rsidRPr="00886600">
        <w:rPr>
          <w:rFonts w:ascii="Roboto" w:eastAsia="Times New Roman" w:hAnsi="Roboto" w:cstheme="minorHAnsi"/>
          <w:sz w:val="20"/>
          <w:szCs w:val="20"/>
        </w:rPr>
        <w:t>Operations-real estate footprint/9%</w:t>
      </w:r>
    </w:p>
    <w:p w14:paraId="0C9AE42B" w14:textId="286707D2" w:rsidR="00FA0BAB" w:rsidRPr="00886600" w:rsidRDefault="00FA0BAB" w:rsidP="00886600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Roboto" w:eastAsia="Times New Roman" w:hAnsi="Roboto" w:cstheme="minorHAnsi"/>
          <w:sz w:val="20"/>
          <w:szCs w:val="20"/>
        </w:rPr>
      </w:pPr>
      <w:r w:rsidRPr="00886600">
        <w:rPr>
          <w:rFonts w:ascii="Roboto" w:eastAsia="Times New Roman" w:hAnsi="Roboto" w:cstheme="minorHAnsi"/>
          <w:sz w:val="20"/>
          <w:szCs w:val="20"/>
        </w:rPr>
        <w:t>Strategy-ESG/8%</w:t>
      </w:r>
    </w:p>
    <w:p w14:paraId="2D2FFC05" w14:textId="0809050C" w:rsidR="00FA0BAB" w:rsidRPr="00886600" w:rsidRDefault="00FA0BAB" w:rsidP="00886600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Roboto" w:eastAsia="Times New Roman" w:hAnsi="Roboto" w:cstheme="minorHAnsi"/>
          <w:sz w:val="20"/>
          <w:szCs w:val="20"/>
        </w:rPr>
      </w:pPr>
      <w:r w:rsidRPr="00886600">
        <w:rPr>
          <w:rFonts w:ascii="Roboto" w:eastAsia="Times New Roman" w:hAnsi="Roboto" w:cstheme="minorHAnsi"/>
          <w:sz w:val="20"/>
          <w:szCs w:val="20"/>
        </w:rPr>
        <w:t>Growth-migrating to a subscription</w:t>
      </w:r>
      <w:r w:rsidR="00BA40FE" w:rsidRPr="00886600">
        <w:rPr>
          <w:rFonts w:ascii="Roboto" w:eastAsia="Times New Roman" w:hAnsi="Roboto" w:cstheme="minorHAnsi"/>
          <w:sz w:val="20"/>
          <w:szCs w:val="20"/>
        </w:rPr>
        <w:t>,</w:t>
      </w:r>
      <w:r w:rsidRPr="00886600">
        <w:rPr>
          <w:rFonts w:ascii="Roboto" w:eastAsia="Times New Roman" w:hAnsi="Roboto" w:cstheme="minorHAnsi"/>
          <w:sz w:val="20"/>
          <w:szCs w:val="20"/>
        </w:rPr>
        <w:t xml:space="preserve"> pay</w:t>
      </w:r>
      <w:r w:rsidR="00BA40FE" w:rsidRPr="00886600">
        <w:rPr>
          <w:rFonts w:ascii="Roboto" w:eastAsia="Times New Roman" w:hAnsi="Roboto" w:cstheme="minorHAnsi"/>
          <w:sz w:val="20"/>
          <w:szCs w:val="20"/>
        </w:rPr>
        <w:t xml:space="preserve"> for</w:t>
      </w:r>
      <w:r w:rsidRPr="00886600">
        <w:rPr>
          <w:rFonts w:ascii="Roboto" w:eastAsia="Times New Roman" w:hAnsi="Roboto" w:cstheme="minorHAnsi"/>
          <w:sz w:val="20"/>
          <w:szCs w:val="20"/>
        </w:rPr>
        <w:t xml:space="preserve"> use model/6%</w:t>
      </w:r>
    </w:p>
    <w:p w14:paraId="5BD51A34" w14:textId="77777777" w:rsidR="00886600" w:rsidRDefault="00886600" w:rsidP="00886600">
      <w:pPr>
        <w:spacing w:before="100" w:beforeAutospacing="1" w:after="100" w:afterAutospacing="1" w:line="480" w:lineRule="auto"/>
        <w:jc w:val="center"/>
        <w:rPr>
          <w:rFonts w:ascii="Roboto" w:eastAsia="Times New Roman" w:hAnsi="Roboto" w:cstheme="minorHAnsi"/>
          <w:i/>
          <w:iCs/>
          <w:sz w:val="18"/>
          <w:szCs w:val="18"/>
        </w:rPr>
      </w:pPr>
    </w:p>
    <w:p w14:paraId="58699FC0" w14:textId="77777777" w:rsidR="00886600" w:rsidRDefault="00886600" w:rsidP="00886600">
      <w:pPr>
        <w:spacing w:before="100" w:beforeAutospacing="1" w:after="100" w:afterAutospacing="1" w:line="480" w:lineRule="auto"/>
        <w:jc w:val="center"/>
        <w:rPr>
          <w:rFonts w:ascii="Roboto" w:eastAsia="Times New Roman" w:hAnsi="Roboto" w:cstheme="minorHAnsi"/>
          <w:i/>
          <w:iCs/>
          <w:sz w:val="18"/>
          <w:szCs w:val="18"/>
        </w:rPr>
      </w:pPr>
    </w:p>
    <w:p w14:paraId="46417B12" w14:textId="67225C38" w:rsidR="00FA0BAB" w:rsidRPr="00886600" w:rsidRDefault="00AE030B" w:rsidP="00886600">
      <w:pPr>
        <w:spacing w:before="100" w:beforeAutospacing="1" w:after="100" w:afterAutospacing="1" w:line="480" w:lineRule="auto"/>
        <w:jc w:val="center"/>
        <w:rPr>
          <w:rFonts w:ascii="Roboto" w:eastAsia="Times New Roman" w:hAnsi="Roboto" w:cstheme="minorHAnsi"/>
          <w:i/>
          <w:iCs/>
          <w:sz w:val="18"/>
          <w:szCs w:val="18"/>
        </w:rPr>
      </w:pPr>
      <w:r w:rsidRPr="00886600">
        <w:rPr>
          <w:rFonts w:ascii="Roboto" w:eastAsia="Times New Roman" w:hAnsi="Roboto" w:cstheme="minorHAnsi"/>
          <w:i/>
          <w:iCs/>
          <w:sz w:val="18"/>
          <w:szCs w:val="18"/>
        </w:rPr>
        <w:t>(Source: CFOLC)</w:t>
      </w:r>
    </w:p>
    <w:sectPr w:rsidR="00FA0BAB" w:rsidRPr="0088660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190A8" w14:textId="77777777" w:rsidR="001A2F3F" w:rsidRDefault="001A2F3F" w:rsidP="0045046B">
      <w:pPr>
        <w:spacing w:after="0" w:line="240" w:lineRule="auto"/>
      </w:pPr>
      <w:r>
        <w:separator/>
      </w:r>
    </w:p>
  </w:endnote>
  <w:endnote w:type="continuationSeparator" w:id="0">
    <w:p w14:paraId="792D8851" w14:textId="77777777" w:rsidR="001A2F3F" w:rsidRDefault="001A2F3F" w:rsidP="00450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892D9" w14:textId="3EA83928" w:rsidR="0045046B" w:rsidRDefault="0045046B">
    <w:pPr>
      <w:pStyle w:val="Footer"/>
    </w:pPr>
    <w:r w:rsidRPr="00280FAF">
      <w:rPr>
        <w:i/>
        <w:iCs/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6A59324" wp14:editId="567AFB9E">
              <wp:simplePos x="0" y="0"/>
              <wp:positionH relativeFrom="leftMargin">
                <wp:posOffset>149860</wp:posOffset>
              </wp:positionH>
              <wp:positionV relativeFrom="paragraph">
                <wp:posOffset>314325</wp:posOffset>
              </wp:positionV>
              <wp:extent cx="1306830" cy="1404620"/>
              <wp:effectExtent l="0" t="0" r="0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68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9C5FF2" w14:textId="77777777" w:rsidR="0045046B" w:rsidRPr="00BC52CF" w:rsidRDefault="0045046B" w:rsidP="0045046B">
                          <w:pPr>
                            <w:rPr>
                              <w:color w:val="07224F"/>
                            </w:rPr>
                          </w:pP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0B7B51D6" wp14:editId="14FF245C">
                                <wp:extent cx="182880" cy="182880"/>
                                <wp:effectExtent l="0" t="0" r="7620" b="7620"/>
                                <wp:docPr id="47" name="Picture 47" descr="Icon&#10;&#10;Description automatically generated">
                                  <a:hlinkClick xmlns:a="http://schemas.openxmlformats.org/drawingml/2006/main" r:id="rId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Picture 12" descr="Icon&#10;&#10;Description automatically generated">
                                          <a:hlinkClick r:id="rId1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1B2297F2" wp14:editId="192BCD13">
                                <wp:extent cx="182880" cy="182880"/>
                                <wp:effectExtent l="0" t="0" r="7620" b="7620"/>
                                <wp:docPr id="48" name="Picture 48" descr="A picture containing text, display&#10;&#10;Description automatically generated">
                                  <a:hlinkClick xmlns:a="http://schemas.openxmlformats.org/drawingml/2006/main" r:id="rId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Picture 13" descr="A picture containing text, display&#10;&#10;Description automatically generated">
                                          <a:hlinkClick r:id="rId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4067012F" wp14:editId="4AA53327">
                                <wp:extent cx="182880" cy="182880"/>
                                <wp:effectExtent l="0" t="0" r="7620" b="7620"/>
                                <wp:docPr id="49" name="Picture 49" descr="A picture containing text, clipart&#10;&#10;Description automatically generated">
                                  <a:hlinkClick xmlns:a="http://schemas.openxmlformats.org/drawingml/2006/main" r:id="rId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Picture 14" descr="A picture containing text, clipart&#10;&#10;Description automatically generated">
                                          <a:hlinkClick r:id="rId5"/>
                                        </pic:cNvPr>
                                        <pic:cNvPicPr/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6A5932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1.8pt;margin-top:24.75pt;width:102.9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" filled="f" stroked="f">
              <v:textbox style="mso-fit-shape-to-text:t">
                <w:txbxContent>
                  <w:p w14:paraId="319C5FF2" w14:textId="77777777" w:rsidR="0045046B" w:rsidRPr="00BC52CF" w:rsidRDefault="0045046B" w:rsidP="0045046B">
                    <w:pPr>
                      <w:rPr>
                        <w:color w:val="07224F"/>
                      </w:rPr>
                    </w:pP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0B7B51D6" wp14:editId="14FF245C">
                          <wp:extent cx="182880" cy="182880"/>
                          <wp:effectExtent l="0" t="0" r="7620" b="7620"/>
                          <wp:docPr id="47" name="Picture 47" descr="Icon&#10;&#10;Description automatically generated">
                            <a:hlinkClick xmlns:a="http://schemas.openxmlformats.org/drawingml/2006/main" r:id="rId7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Picture 12" descr="Icon&#10;&#10;Description automatically generated">
                                    <a:hlinkClick r:id="rId7"/>
                                  </pic:cNvPr>
                                  <pic:cNvPicPr/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1B2297F2" wp14:editId="192BCD13">
                          <wp:extent cx="182880" cy="182880"/>
                          <wp:effectExtent l="0" t="0" r="7620" b="7620"/>
                          <wp:docPr id="48" name="Picture 48" descr="A picture containing text, display&#10;&#10;Description automatically generated">
                            <a:hlinkClick xmlns:a="http://schemas.openxmlformats.org/drawingml/2006/main" r:id="rId9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Picture 13" descr="A picture containing text, display&#10;&#10;Description automatically generated">
                                    <a:hlinkClick r:id="rId9"/>
                                  </pic:cNvPr>
                                  <pic:cNvPicPr/>
                                </pic:nvPicPr>
                                <pic:blipFill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4067012F" wp14:editId="4AA53327">
                          <wp:extent cx="182880" cy="182880"/>
                          <wp:effectExtent l="0" t="0" r="7620" b="7620"/>
                          <wp:docPr id="49" name="Picture 49" descr="A picture containing text, clipart&#10;&#10;Description automatically generated">
                            <a:hlinkClick xmlns:a="http://schemas.openxmlformats.org/drawingml/2006/main" r:id="rId1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Picture 14" descr="A picture containing text, clipart&#10;&#10;Description automatically generated">
                                    <a:hlinkClick r:id="rId11"/>
                                  </pic:cNvPr>
                                  <pic:cNvPicPr/>
                                </pic:nvPicPr>
                                <pic:blipFill>
                                  <a:blip r:embed="rId1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280FAF">
      <w:rPr>
        <w:i/>
        <w:iCs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201C91C" wp14:editId="398D0CD1">
              <wp:simplePos x="0" y="0"/>
              <wp:positionH relativeFrom="page">
                <wp:posOffset>1600200</wp:posOffset>
              </wp:positionH>
              <wp:positionV relativeFrom="bottomMargin">
                <wp:posOffset>556260</wp:posOffset>
              </wp:positionV>
              <wp:extent cx="6172200" cy="27813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8130"/>
                        <a:chOff x="0" y="0"/>
                        <a:chExt cx="6172200" cy="27813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57CDD8" w14:textId="77777777" w:rsidR="0045046B" w:rsidRPr="003750F4" w:rsidRDefault="00000000" w:rsidP="0045046B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b/>
                                <w:bCs/>
                                <w:color w:val="07224F"/>
                                <w:spacing w:val="20"/>
                                <w:sz w:val="24"/>
                                <w:szCs w:val="24"/>
                              </w:rPr>
                            </w:pPr>
                            <w:hyperlink r:id="rId13" w:history="1">
                              <w:r w:rsidR="0045046B" w:rsidRPr="003750F4">
                                <w:rPr>
                                  <w:rStyle w:val="Hyperlink"/>
                                  <w:b/>
                                  <w:bCs/>
                                  <w:caps/>
                                  <w:color w:val="07224F"/>
                                  <w:spacing w:val="20"/>
                                </w:rPr>
                                <w:t>cfolc.com</w:t>
                              </w:r>
                            </w:hyperlink>
                            <w:r w:rsidR="0045046B" w:rsidRPr="003750F4">
                              <w:rPr>
                                <w:b/>
                                <w:bCs/>
                                <w:caps/>
                                <w:color w:val="07224F"/>
                                <w:spacing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201C91C" id="Group 164" o:spid="_x0000_s1029" style="position:absolute;margin-left:126pt;margin-top:43.8pt;width:486pt;height:21.9pt;z-index:251659264;mso-position-horizontal-relative:page;mso-position-vertical-relative:bottom-margin-area;mso-height-relative:margin" coordsize="61722,278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">
              <v:rect id="Rectangle 165" o:spid="_x0000_s1030" style="position:absolute;left:2286;width:59436;height:27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" fillcolor="white [3212]" stroked="f" strokeweight="1pt">
                <v:fill opacity="0"/>
              </v:rect>
              <v:shape id="Text Box 166" o:spid="_x0000_s1031" type="#_x0000_t202" style="position:absolute;top:95;width:59436;height:26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" filled="f" stroked="f" strokeweight=".5pt">
                <v:textbox style="mso-fit-shape-to-text:t" inset="0,,0">
                  <w:txbxContent>
                    <w:p w14:paraId="0A57CDD8" w14:textId="77777777" w:rsidR="0045046B" w:rsidRPr="003750F4" w:rsidRDefault="0045046B" w:rsidP="0045046B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b/>
                          <w:bCs/>
                          <w:color w:val="07224F"/>
                          <w:spacing w:val="20"/>
                          <w:sz w:val="24"/>
                          <w:szCs w:val="24"/>
                        </w:rPr>
                      </w:pPr>
                      <w:hyperlink r:id="rId14" w:history="1">
                        <w:r w:rsidRPr="003750F4">
                          <w:rPr>
                            <w:rStyle w:val="Hyperlink"/>
                            <w:b/>
                            <w:bCs/>
                            <w:caps/>
                            <w:color w:val="07224F"/>
                            <w:spacing w:val="20"/>
                          </w:rPr>
                          <w:t>cfolc.com</w:t>
                        </w:r>
                      </w:hyperlink>
                      <w:r w:rsidRPr="003750F4">
                        <w:rPr>
                          <w:b/>
                          <w:bCs/>
                          <w:caps/>
                          <w:color w:val="07224F"/>
                          <w:spacing w:val="20"/>
                        </w:rPr>
                        <w:t xml:space="preserve"> 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82E92" w14:textId="77777777" w:rsidR="001A2F3F" w:rsidRDefault="001A2F3F" w:rsidP="0045046B">
      <w:pPr>
        <w:spacing w:after="0" w:line="240" w:lineRule="auto"/>
      </w:pPr>
      <w:r>
        <w:separator/>
      </w:r>
    </w:p>
  </w:footnote>
  <w:footnote w:type="continuationSeparator" w:id="0">
    <w:p w14:paraId="7AD5D3D9" w14:textId="77777777" w:rsidR="001A2F3F" w:rsidRDefault="001A2F3F" w:rsidP="004504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8456C1"/>
    <w:multiLevelType w:val="hybridMultilevel"/>
    <w:tmpl w:val="F8268BAA"/>
    <w:lvl w:ilvl="0" w:tplc="79CE749E">
      <w:numFmt w:val="bullet"/>
      <w:lvlText w:val="£"/>
      <w:lvlJc w:val="left"/>
      <w:pPr>
        <w:ind w:left="720" w:hanging="360"/>
      </w:pPr>
      <w:rPr>
        <w:rFonts w:ascii="Wingdings 2" w:eastAsia="Symbol" w:hAnsi="Wingdings 2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667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BAB"/>
    <w:rsid w:val="001A2F3F"/>
    <w:rsid w:val="001D1C05"/>
    <w:rsid w:val="0045046B"/>
    <w:rsid w:val="007205CF"/>
    <w:rsid w:val="0073233D"/>
    <w:rsid w:val="00886600"/>
    <w:rsid w:val="008B7727"/>
    <w:rsid w:val="008E28ED"/>
    <w:rsid w:val="00AE030B"/>
    <w:rsid w:val="00BA40FE"/>
    <w:rsid w:val="00F559D2"/>
    <w:rsid w:val="00FA0BAB"/>
    <w:rsid w:val="00FD3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7283C"/>
  <w15:chartTrackingRefBased/>
  <w15:docId w15:val="{05B58619-E7C1-47AA-8C73-EE9B3A905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BA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04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46B"/>
  </w:style>
  <w:style w:type="paragraph" w:styleId="Footer">
    <w:name w:val="footer"/>
    <w:basedOn w:val="Normal"/>
    <w:link w:val="FooterChar"/>
    <w:uiPriority w:val="99"/>
    <w:unhideWhenUsed/>
    <w:rsid w:val="004504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46B"/>
  </w:style>
  <w:style w:type="character" w:styleId="Hyperlink">
    <w:name w:val="Hyperlink"/>
    <w:basedOn w:val="DefaultParagraphFont"/>
    <w:uiPriority w:val="99"/>
    <w:unhideWhenUsed/>
    <w:rsid w:val="0045046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866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7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13" Type="http://schemas.openxmlformats.org/officeDocument/2006/relationships/hyperlink" Target="https://cfoleadershipcouncil.com/" TargetMode="External"/><Relationship Id="rId3" Type="http://schemas.openxmlformats.org/officeDocument/2006/relationships/hyperlink" Target="https://twitter.com/CFOLeader" TargetMode="External"/><Relationship Id="rId7" Type="http://schemas.openxmlformats.org/officeDocument/2006/relationships/hyperlink" Target="https://www.facebook.com/cfoleadershipcouncil/" TargetMode="External"/><Relationship Id="rId12" Type="http://schemas.openxmlformats.org/officeDocument/2006/relationships/image" Target="media/image40.png"/><Relationship Id="rId2" Type="http://schemas.openxmlformats.org/officeDocument/2006/relationships/image" Target="media/image2.png"/><Relationship Id="rId1" Type="http://schemas.openxmlformats.org/officeDocument/2006/relationships/hyperlink" Target="https://www.facebook.com/cfoleadershipcouncil/" TargetMode="External"/><Relationship Id="rId6" Type="http://schemas.openxmlformats.org/officeDocument/2006/relationships/image" Target="media/image4.png"/><Relationship Id="rId11" Type="http://schemas.openxmlformats.org/officeDocument/2006/relationships/hyperlink" Target="https://www.linkedin.com/company/cfoleadershipcouncil/" TargetMode="External"/><Relationship Id="rId5" Type="http://schemas.openxmlformats.org/officeDocument/2006/relationships/hyperlink" Target="https://www.linkedin.com/company/cfoleadershipcouncil/" TargetMode="External"/><Relationship Id="rId10" Type="http://schemas.openxmlformats.org/officeDocument/2006/relationships/image" Target="media/image30.png"/><Relationship Id="rId4" Type="http://schemas.openxmlformats.org/officeDocument/2006/relationships/image" Target="media/image3.png"/><Relationship Id="rId9" Type="http://schemas.openxmlformats.org/officeDocument/2006/relationships/hyperlink" Target="https://twitter.com/CFOLeader" TargetMode="External"/><Relationship Id="rId14" Type="http://schemas.openxmlformats.org/officeDocument/2006/relationships/hyperlink" Target="https://cfoleadershipcounci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Beck</dc:creator>
  <cp:keywords/>
  <dc:description/>
  <cp:lastModifiedBy>Hanna Hall</cp:lastModifiedBy>
  <cp:revision>8</cp:revision>
  <cp:lastPrinted>2022-07-15T22:53:00Z</cp:lastPrinted>
  <dcterms:created xsi:type="dcterms:W3CDTF">2022-07-15T22:53:00Z</dcterms:created>
  <dcterms:modified xsi:type="dcterms:W3CDTF">2022-08-01T03:47:00Z</dcterms:modified>
</cp:coreProperties>
</file>