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968E" w14:textId="1DD61276" w:rsidR="00E01037" w:rsidRDefault="00E01037">
      <w:pPr>
        <w:pStyle w:val="Title"/>
      </w:pP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88EF75C" wp14:editId="6FC28BC3">
                <wp:simplePos x="0" y="0"/>
                <wp:positionH relativeFrom="column">
                  <wp:posOffset>1225550</wp:posOffset>
                </wp:positionH>
                <wp:positionV relativeFrom="page">
                  <wp:posOffset>841375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060E9" w14:textId="107A3B1D" w:rsidR="00E01037" w:rsidRPr="006F4DCC" w:rsidRDefault="006F4DCC" w:rsidP="006F4DCC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6F4DCC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Cell Phone Allowance Procedure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8EF7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6.5pt;margin-top:66.25pt;width:374.2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" filled="f" stroked="f">
                <v:textbox style="mso-fit-shape-to-text:t">
                  <w:txbxContent>
                    <w:p w14:paraId="197060E9" w14:textId="107A3B1D" w:rsidR="00E01037" w:rsidRPr="006F4DCC" w:rsidRDefault="006F4DCC" w:rsidP="006F4DCC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6F4DCC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Cell Phone Allowance Procedure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13233" wp14:editId="666E7BC8">
                <wp:simplePos x="0" y="0"/>
                <wp:positionH relativeFrom="column">
                  <wp:posOffset>1314924</wp:posOffset>
                </wp:positionH>
                <wp:positionV relativeFrom="page">
                  <wp:posOffset>590743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9F474" w14:textId="77777777" w:rsidR="00E01037" w:rsidRPr="00CF19B6" w:rsidRDefault="00E01037" w:rsidP="00E01037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DA13233" id="docshape5" o:spid="_x0000_s1027" type="#_x0000_t202" style="position:absolute;left:0;text-align:left;margin-left:103.55pt;margin-top:46.5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" filled="f" stroked="f">
                <v:textbox inset="0,0,0,0">
                  <w:txbxContent>
                    <w:p w14:paraId="65D9F474" w14:textId="77777777" w:rsidR="00E01037" w:rsidRPr="00CF19B6" w:rsidRDefault="00E01037" w:rsidP="00E01037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19C75BDB" wp14:editId="3008B8F1">
            <wp:simplePos x="0" y="0"/>
            <wp:positionH relativeFrom="page">
              <wp:posOffset>-69738</wp:posOffset>
            </wp:positionH>
            <wp:positionV relativeFrom="page">
              <wp:posOffset>-37360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2D8AEB" w14:textId="647E8259" w:rsidR="00E01037" w:rsidRDefault="00E01037">
      <w:pPr>
        <w:pStyle w:val="Title"/>
      </w:pPr>
    </w:p>
    <w:p w14:paraId="6EF9EFB6" w14:textId="77777777" w:rsidR="00E01037" w:rsidRDefault="00E01037">
      <w:pPr>
        <w:pStyle w:val="Title"/>
      </w:pPr>
    </w:p>
    <w:p w14:paraId="6C554A88" w14:textId="77777777" w:rsidR="00E01037" w:rsidRDefault="00E01037">
      <w:pPr>
        <w:pStyle w:val="Title"/>
      </w:pPr>
    </w:p>
    <w:p w14:paraId="37EBE6FB" w14:textId="5AC2B89C" w:rsidR="00E01037" w:rsidRDefault="00E01037" w:rsidP="00E01037">
      <w:pPr>
        <w:rPr>
          <w:rFonts w:ascii="Calibri" w:hAnsi="Calibri" w:cs="Calibri"/>
          <w:sz w:val="28"/>
          <w:szCs w:val="28"/>
        </w:rPr>
      </w:pPr>
      <w:r w:rsidRPr="00D82D25">
        <w:rPr>
          <w:rFonts w:ascii="Roboto" w:hAnsi="Roboto" w:cs="Calibri"/>
          <w:i/>
          <w:iCs/>
        </w:rPr>
        <w:t>This policy stipulates how eligible employees may qualify for an allowance that covers business use of personal cell phones. It includes allowance request instructions.</w:t>
      </w:r>
      <w:r w:rsidRPr="00E01037"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0A96C61E" wp14:editId="553B308F">
                <wp:extent cx="6048375" cy="19050"/>
                <wp:effectExtent l="0" t="0" r="28575" b="19050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80AABB7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76.25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" strokecolor="#002060">
                <w10:anchorlock/>
              </v:line>
            </w:pict>
          </mc:Fallback>
        </mc:AlternateContent>
      </w:r>
    </w:p>
    <w:p w14:paraId="234157AA" w14:textId="77777777" w:rsidR="00E01037" w:rsidRDefault="00E01037">
      <w:pPr>
        <w:pStyle w:val="Title"/>
      </w:pPr>
    </w:p>
    <w:p w14:paraId="36462667" w14:textId="555677CC" w:rsidR="009B694B" w:rsidRPr="00D82D25" w:rsidRDefault="00000000" w:rsidP="00D82D25">
      <w:pPr>
        <w:pStyle w:val="Title"/>
        <w:ind w:left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Cell</w:t>
      </w:r>
      <w:r w:rsidRPr="00D82D25">
        <w:rPr>
          <w:rFonts w:ascii="Roboto" w:hAnsi="Roboto"/>
          <w:spacing w:val="-9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9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Procedure</w:t>
      </w:r>
    </w:p>
    <w:p w14:paraId="3C3C1ADB" w14:textId="77777777" w:rsidR="009B694B" w:rsidRPr="00D82D25" w:rsidRDefault="009B694B">
      <w:pPr>
        <w:pStyle w:val="BodyText"/>
        <w:ind w:left="0" w:firstLine="0"/>
        <w:rPr>
          <w:rFonts w:ascii="Roboto" w:hAnsi="Roboto"/>
          <w:b/>
          <w:sz w:val="20"/>
          <w:szCs w:val="20"/>
        </w:rPr>
      </w:pPr>
    </w:p>
    <w:p w14:paraId="68DF0A70" w14:textId="77777777" w:rsidR="009B694B" w:rsidRPr="00D82D25" w:rsidRDefault="00000000">
      <w:pPr>
        <w:pStyle w:val="Heading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pacing w:val="-2"/>
          <w:sz w:val="20"/>
          <w:szCs w:val="20"/>
        </w:rPr>
        <w:t>Introduction</w:t>
      </w:r>
    </w:p>
    <w:p w14:paraId="4FA06472" w14:textId="77777777" w:rsidR="009B694B" w:rsidRPr="00D82D25" w:rsidRDefault="00000000">
      <w:pPr>
        <w:pStyle w:val="BodyText"/>
        <w:spacing w:before="1"/>
        <w:ind w:left="119" w:right="282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Cellular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telephones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can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valuable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resource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campus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performance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 their job duties by providing immediate accessibility. These procedures are established as a guide for complying with the Cell Phone Allowance Policy.</w:t>
      </w:r>
    </w:p>
    <w:p w14:paraId="573A499F" w14:textId="77777777" w:rsidR="009B694B" w:rsidRPr="00D82D25" w:rsidRDefault="009B694B">
      <w:pPr>
        <w:pStyle w:val="BodyText"/>
        <w:spacing w:before="1"/>
        <w:ind w:left="0" w:firstLine="0"/>
        <w:rPr>
          <w:rFonts w:ascii="Roboto" w:hAnsi="Roboto"/>
          <w:sz w:val="20"/>
          <w:szCs w:val="20"/>
        </w:rPr>
      </w:pPr>
    </w:p>
    <w:p w14:paraId="72273B4A" w14:textId="77777777" w:rsidR="009B694B" w:rsidRPr="00D82D25" w:rsidRDefault="00000000">
      <w:pPr>
        <w:pStyle w:val="BodyText"/>
        <w:ind w:left="119" w:right="172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Based on job responsibilities, eligible employees may qualify for a non-taxable allowance to cover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personal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phones.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Recipients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will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required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 obtain their own mobile communication device, also referred to as a cell phone, and service contract.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 employee’s departmental Budget Manager is responsible for determining the eligibility of an employee to receive a cell phone allowance based on job responsibilities.</w:t>
      </w:r>
    </w:p>
    <w:p w14:paraId="661A809D" w14:textId="77777777" w:rsidR="009B694B" w:rsidRPr="00D82D25" w:rsidRDefault="009B694B">
      <w:pPr>
        <w:pStyle w:val="BodyText"/>
        <w:spacing w:before="8"/>
        <w:ind w:left="0" w:firstLine="0"/>
        <w:rPr>
          <w:rFonts w:ascii="Roboto" w:hAnsi="Roboto"/>
          <w:sz w:val="20"/>
          <w:szCs w:val="20"/>
        </w:rPr>
      </w:pPr>
    </w:p>
    <w:p w14:paraId="21C4F542" w14:textId="77777777" w:rsidR="009B694B" w:rsidRPr="00D82D25" w:rsidRDefault="00000000">
      <w:pPr>
        <w:pStyle w:val="Heading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Request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Instructions</w:t>
      </w:r>
    </w:p>
    <w:p w14:paraId="1C019FDF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spacing w:before="4"/>
        <w:ind w:right="359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Budget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Manager: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Determine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whether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eligible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allowance based on </w:t>
      </w:r>
      <w:proofErr w:type="gramStart"/>
      <w:r w:rsidRPr="00D82D25">
        <w:rPr>
          <w:rFonts w:ascii="Roboto" w:hAnsi="Roboto"/>
          <w:sz w:val="20"/>
          <w:szCs w:val="20"/>
        </w:rPr>
        <w:t>University</w:t>
      </w:r>
      <w:proofErr w:type="gramEnd"/>
      <w:r w:rsidRPr="00D82D25">
        <w:rPr>
          <w:rFonts w:ascii="Roboto" w:hAnsi="Roboto"/>
          <w:sz w:val="20"/>
          <w:szCs w:val="20"/>
        </w:rPr>
        <w:t xml:space="preserve"> guidelines.</w:t>
      </w:r>
    </w:p>
    <w:p w14:paraId="055EFF03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spacing w:before="1"/>
        <w:ind w:right="72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Budget Manager: Determine level of services required and corresponding monthly allowance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amount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based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proofErr w:type="gramStart"/>
      <w:r w:rsidRPr="00D82D25">
        <w:rPr>
          <w:rFonts w:ascii="Roboto" w:hAnsi="Roboto"/>
          <w:sz w:val="20"/>
          <w:szCs w:val="20"/>
        </w:rPr>
        <w:t>University</w:t>
      </w:r>
      <w:proofErr w:type="gramEnd"/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guidelines,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employee’s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usage,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 available budget.</w:t>
      </w:r>
    </w:p>
    <w:p w14:paraId="2869D721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ind w:right="3379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 xml:space="preserve">Budget Manager: Complete request form, found at: </w:t>
      </w:r>
      <w:hyperlink r:id="rId8">
        <w:r w:rsidRPr="00D82D25">
          <w:rPr>
            <w:rFonts w:ascii="Roboto" w:hAnsi="Roboto"/>
            <w:spacing w:val="-2"/>
            <w:sz w:val="20"/>
            <w:szCs w:val="20"/>
          </w:rPr>
          <w:t>www.apu.edu/imt/telecommunications/cellphones/forms/</w:t>
        </w:r>
      </w:hyperlink>
    </w:p>
    <w:p w14:paraId="7F6ED9F0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spacing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Budget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Manager: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Inform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approved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required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plan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levels.</w:t>
      </w:r>
    </w:p>
    <w:p w14:paraId="5AABBAEE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ind w:right="587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Employee: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After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necessary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approval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received,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personally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acquire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 and service plan that, at a minimum, meet the requirements of the job and approved allowance.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Discounted rates from select carriers are available via the IMT website.</w:t>
      </w:r>
    </w:p>
    <w:p w14:paraId="092F2849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ind w:right="26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Employee: Once the first billing statement is received, submit a copy of the cellular billing statement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budget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manager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attached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approved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request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form.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At this point, indicate the mobile phone number and carrier on the request form. If the allowance is to be applied to an already-owned personal cell phone account, the most recent billing statement for the existing service plan must be attached to the request </w:t>
      </w:r>
      <w:r w:rsidRPr="00D82D25">
        <w:rPr>
          <w:rFonts w:ascii="Roboto" w:hAnsi="Roboto"/>
          <w:spacing w:val="-2"/>
          <w:sz w:val="20"/>
          <w:szCs w:val="20"/>
        </w:rPr>
        <w:t>form.</w:t>
      </w:r>
    </w:p>
    <w:p w14:paraId="71293A9B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ind w:right="87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Budget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Manager: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Review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customer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provided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billing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statement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ensure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plans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 phones meet minimum requirements as set forth in the selected allowance.</w:t>
      </w:r>
    </w:p>
    <w:p w14:paraId="55BA2E17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ind w:right="284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Budget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Manager: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Make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retain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copy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request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form;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forward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approved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request form to the Business Office.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It is strongly encouraged for departments to maintain a list of their allowance recipient’s cell phone numbers.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 master university list will no longer be maintained.</w:t>
      </w:r>
    </w:p>
    <w:p w14:paraId="628703D7" w14:textId="77777777" w:rsidR="009B694B" w:rsidRPr="00D82D25" w:rsidRDefault="00000000">
      <w:pPr>
        <w:pStyle w:val="ListParagraph"/>
        <w:numPr>
          <w:ilvl w:val="0"/>
          <w:numId w:val="4"/>
        </w:numPr>
        <w:tabs>
          <w:tab w:val="left" w:pos="840"/>
        </w:tabs>
        <w:spacing w:line="251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Payroll: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provide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non-taxable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monthly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employee.</w:t>
      </w:r>
    </w:p>
    <w:p w14:paraId="70AB46FD" w14:textId="77777777" w:rsidR="009B694B" w:rsidRPr="00D82D25" w:rsidRDefault="009B694B">
      <w:pPr>
        <w:spacing w:line="251" w:lineRule="exact"/>
        <w:rPr>
          <w:rFonts w:ascii="Roboto" w:hAnsi="Roboto"/>
          <w:sz w:val="20"/>
          <w:szCs w:val="20"/>
        </w:rPr>
        <w:sectPr w:rsidR="009B694B" w:rsidRPr="00D82D25">
          <w:footerReference w:type="default" r:id="rId9"/>
          <w:type w:val="continuous"/>
          <w:pgSz w:w="12240" w:h="15840"/>
          <w:pgMar w:top="1400" w:right="1220" w:bottom="280" w:left="1320" w:header="720" w:footer="720" w:gutter="0"/>
          <w:cols w:space="720"/>
        </w:sectPr>
      </w:pPr>
    </w:p>
    <w:p w14:paraId="75CF49B9" w14:textId="77777777" w:rsidR="009B694B" w:rsidRPr="00D82D25" w:rsidRDefault="00000000">
      <w:pPr>
        <w:pStyle w:val="Heading1"/>
        <w:spacing w:before="35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lastRenderedPageBreak/>
        <w:t>Reimbursement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Incidental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Usage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(for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those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not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receiving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</w:t>
      </w:r>
      <w:r w:rsidRPr="00D82D25">
        <w:rPr>
          <w:rFonts w:ascii="Roboto" w:hAnsi="Roboto"/>
          <w:spacing w:val="-2"/>
          <w:sz w:val="20"/>
          <w:szCs w:val="20"/>
        </w:rPr>
        <w:t xml:space="preserve"> allowance)</w:t>
      </w:r>
    </w:p>
    <w:p w14:paraId="2C4C3B1D" w14:textId="77777777" w:rsidR="009B694B" w:rsidRPr="00D82D25" w:rsidRDefault="00000000">
      <w:pPr>
        <w:pStyle w:val="BodyText"/>
        <w:spacing w:before="1"/>
        <w:ind w:left="119" w:right="282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With departmental approval, employees without a cell phone allowance in place may be reimbursed for necessary, incidental business calls made with their personal cell phone, given appropriate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documentation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provided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timely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manner.</w:t>
      </w:r>
      <w:r w:rsidRPr="00D82D25">
        <w:rPr>
          <w:rFonts w:ascii="Roboto" w:hAnsi="Roboto"/>
          <w:spacing w:val="8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calls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must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substantiated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 very detailed manner as prescribed by the IRS.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Employees should also have pre-established authorization from their supervisors for the occasional use of their personal cellular telephone for business purposes and subsequent reimbursement.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Reimbursement is processed through the Business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Office’s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Expense Reimbursement process.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Reimbursement is limited to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no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more than the total amount of the billing statement and is non-taxable since business purpose is </w:t>
      </w:r>
      <w:r w:rsidRPr="00D82D25">
        <w:rPr>
          <w:rFonts w:ascii="Roboto" w:hAnsi="Roboto"/>
          <w:spacing w:val="-2"/>
          <w:sz w:val="20"/>
          <w:szCs w:val="20"/>
        </w:rPr>
        <w:t>documented.</w:t>
      </w:r>
    </w:p>
    <w:p w14:paraId="03849996" w14:textId="77777777" w:rsidR="009B694B" w:rsidRPr="00D82D25" w:rsidRDefault="009B694B">
      <w:pPr>
        <w:pStyle w:val="BodyText"/>
        <w:ind w:left="0" w:firstLine="0"/>
        <w:rPr>
          <w:rFonts w:ascii="Roboto" w:hAnsi="Roboto"/>
          <w:sz w:val="20"/>
          <w:szCs w:val="20"/>
        </w:rPr>
      </w:pPr>
    </w:p>
    <w:p w14:paraId="1104BF00" w14:textId="77777777" w:rsidR="009B694B" w:rsidRPr="00D82D25" w:rsidRDefault="00000000">
      <w:pPr>
        <w:pStyle w:val="BodyText"/>
        <w:ind w:left="119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The following must be provided in order to meet IRS documentation and substantiation requirements.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Submit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below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Office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following 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Expense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Reimbursement </w:t>
      </w:r>
      <w:r w:rsidRPr="00D82D25">
        <w:rPr>
          <w:rFonts w:ascii="Roboto" w:hAnsi="Roboto"/>
          <w:spacing w:val="-2"/>
          <w:sz w:val="20"/>
          <w:szCs w:val="20"/>
        </w:rPr>
        <w:t>guidelines.</w:t>
      </w:r>
    </w:p>
    <w:p w14:paraId="7E201C9E" w14:textId="77777777" w:rsidR="009B694B" w:rsidRPr="00D82D25" w:rsidRDefault="00000000">
      <w:pPr>
        <w:pStyle w:val="ListParagraph"/>
        <w:numPr>
          <w:ilvl w:val="0"/>
          <w:numId w:val="3"/>
        </w:numPr>
        <w:tabs>
          <w:tab w:val="left" w:pos="840"/>
        </w:tabs>
        <w:spacing w:before="2"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Complete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log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each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(incoming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outgoing)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including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following:</w:t>
      </w:r>
    </w:p>
    <w:p w14:paraId="30F6CD64" w14:textId="77777777" w:rsidR="009B694B" w:rsidRPr="00D82D25" w:rsidRDefault="00000000">
      <w:pPr>
        <w:pStyle w:val="ListParagraph"/>
        <w:numPr>
          <w:ilvl w:val="1"/>
          <w:numId w:val="3"/>
        </w:numPr>
        <w:tabs>
          <w:tab w:val="left" w:pos="1560"/>
        </w:tabs>
        <w:spacing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Date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of </w:t>
      </w:r>
      <w:r w:rsidRPr="00D82D25">
        <w:rPr>
          <w:rFonts w:ascii="Roboto" w:hAnsi="Roboto"/>
          <w:spacing w:val="-4"/>
          <w:sz w:val="20"/>
          <w:szCs w:val="20"/>
        </w:rPr>
        <w:t>call</w:t>
      </w:r>
    </w:p>
    <w:p w14:paraId="07322FB3" w14:textId="77777777" w:rsidR="009B694B" w:rsidRPr="00D82D25" w:rsidRDefault="00000000">
      <w:pPr>
        <w:pStyle w:val="ListParagraph"/>
        <w:numPr>
          <w:ilvl w:val="1"/>
          <w:numId w:val="3"/>
        </w:numPr>
        <w:tabs>
          <w:tab w:val="left" w:pos="1560"/>
        </w:tabs>
        <w:spacing w:before="1"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Time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2"/>
          <w:sz w:val="20"/>
          <w:szCs w:val="20"/>
        </w:rPr>
        <w:t xml:space="preserve"> </w:t>
      </w:r>
      <w:r w:rsidRPr="00D82D25">
        <w:rPr>
          <w:rFonts w:ascii="Roboto" w:hAnsi="Roboto"/>
          <w:spacing w:val="-4"/>
          <w:sz w:val="20"/>
          <w:szCs w:val="20"/>
        </w:rPr>
        <w:t>call</w:t>
      </w:r>
    </w:p>
    <w:p w14:paraId="2B5CAC9D" w14:textId="77777777" w:rsidR="009B694B" w:rsidRPr="00D82D25" w:rsidRDefault="00000000">
      <w:pPr>
        <w:pStyle w:val="ListParagraph"/>
        <w:numPr>
          <w:ilvl w:val="1"/>
          <w:numId w:val="3"/>
        </w:numPr>
        <w:tabs>
          <w:tab w:val="left" w:pos="1560"/>
        </w:tabs>
        <w:spacing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purpose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pacing w:val="-4"/>
          <w:sz w:val="20"/>
          <w:szCs w:val="20"/>
        </w:rPr>
        <w:t>call</w:t>
      </w:r>
    </w:p>
    <w:p w14:paraId="1D56BA8F" w14:textId="77777777" w:rsidR="009B694B" w:rsidRPr="00D82D25" w:rsidRDefault="00000000">
      <w:pPr>
        <w:pStyle w:val="ListParagraph"/>
        <w:numPr>
          <w:ilvl w:val="1"/>
          <w:numId w:val="3"/>
        </w:numPr>
        <w:tabs>
          <w:tab w:val="left" w:pos="1560"/>
        </w:tabs>
        <w:spacing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Place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1"/>
          <w:sz w:val="20"/>
          <w:szCs w:val="20"/>
        </w:rPr>
        <w:t xml:space="preserve"> </w:t>
      </w:r>
      <w:r w:rsidRPr="00D82D25">
        <w:rPr>
          <w:rFonts w:ascii="Roboto" w:hAnsi="Roboto"/>
          <w:spacing w:val="-5"/>
          <w:sz w:val="20"/>
          <w:szCs w:val="20"/>
        </w:rPr>
        <w:t>use</w:t>
      </w:r>
    </w:p>
    <w:p w14:paraId="233FCA48" w14:textId="77777777" w:rsidR="009B694B" w:rsidRPr="00D82D25" w:rsidRDefault="00000000">
      <w:pPr>
        <w:pStyle w:val="ListParagraph"/>
        <w:numPr>
          <w:ilvl w:val="0"/>
          <w:numId w:val="3"/>
        </w:numPr>
        <w:tabs>
          <w:tab w:val="left" w:pos="840"/>
        </w:tabs>
        <w:spacing w:before="2"/>
        <w:ind w:right="6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Original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billing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statement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from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carrier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with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calls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highlighted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that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correspond with business calls documented in the log.</w:t>
      </w:r>
    </w:p>
    <w:p w14:paraId="613FE6D3" w14:textId="77777777" w:rsidR="009B694B" w:rsidRPr="00D82D25" w:rsidRDefault="00000000">
      <w:pPr>
        <w:pStyle w:val="ListParagraph"/>
        <w:numPr>
          <w:ilvl w:val="0"/>
          <w:numId w:val="3"/>
        </w:numPr>
        <w:tabs>
          <w:tab w:val="left" w:pos="840"/>
        </w:tabs>
        <w:ind w:left="840" w:right="1079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Completed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Expense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Reimbursement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Form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(charge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department’s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Telephone Expense account).</w:t>
      </w:r>
    </w:p>
    <w:p w14:paraId="6B870F1B" w14:textId="77777777" w:rsidR="009B694B" w:rsidRPr="00D82D25" w:rsidRDefault="009B694B">
      <w:pPr>
        <w:pStyle w:val="BodyText"/>
        <w:spacing w:before="9"/>
        <w:ind w:left="0" w:firstLine="0"/>
        <w:rPr>
          <w:rFonts w:ascii="Roboto" w:hAnsi="Roboto"/>
          <w:sz w:val="20"/>
          <w:szCs w:val="20"/>
        </w:rPr>
      </w:pPr>
    </w:p>
    <w:p w14:paraId="375B7293" w14:textId="77777777" w:rsidR="009B694B" w:rsidRPr="00D82D25" w:rsidRDefault="00000000">
      <w:pPr>
        <w:pStyle w:val="Heading1"/>
        <w:ind w:left="12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Reimbursement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Incidental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Usage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(for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those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receiving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</w:t>
      </w:r>
      <w:r w:rsidRPr="00D82D25">
        <w:rPr>
          <w:rFonts w:ascii="Roboto" w:hAnsi="Roboto"/>
          <w:spacing w:val="-2"/>
          <w:sz w:val="20"/>
          <w:szCs w:val="20"/>
        </w:rPr>
        <w:t xml:space="preserve"> allowance)</w:t>
      </w:r>
    </w:p>
    <w:p w14:paraId="4A473D4E" w14:textId="77777777" w:rsidR="009B694B" w:rsidRPr="00D82D25" w:rsidRDefault="00000000">
      <w:pPr>
        <w:pStyle w:val="BodyText"/>
        <w:spacing w:before="1"/>
        <w:ind w:left="120" w:right="282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If extraordinary business use results in a billed amount that is significantly more than the allowance amount, reimbursement may be sought.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 business use of the device for that billing statement timeframe must be substantiated as if there were no allowance in place. Likewise,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if an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traveling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internationally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proofErr w:type="gramStart"/>
      <w:r w:rsidRPr="00D82D25">
        <w:rPr>
          <w:rFonts w:ascii="Roboto" w:hAnsi="Roboto"/>
          <w:sz w:val="20"/>
          <w:szCs w:val="20"/>
        </w:rPr>
        <w:t>University</w:t>
      </w:r>
      <w:proofErr w:type="gramEnd"/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currently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has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 allowance agreement, he or she will be reimbursed to the extent that the business use of the device created an additional cost to the employee.</w:t>
      </w:r>
    </w:p>
    <w:p w14:paraId="2A07B340" w14:textId="77777777" w:rsidR="009B694B" w:rsidRPr="00D82D25" w:rsidRDefault="009B694B">
      <w:pPr>
        <w:pStyle w:val="BodyText"/>
        <w:ind w:left="0" w:firstLine="0"/>
        <w:rPr>
          <w:rFonts w:ascii="Roboto" w:hAnsi="Roboto"/>
          <w:sz w:val="20"/>
          <w:szCs w:val="20"/>
        </w:rPr>
      </w:pPr>
    </w:p>
    <w:p w14:paraId="047476E5" w14:textId="77777777" w:rsidR="009B694B" w:rsidRPr="00D82D25" w:rsidRDefault="00000000">
      <w:pPr>
        <w:pStyle w:val="BodyText"/>
        <w:spacing w:before="1" w:line="252" w:lineRule="exact"/>
        <w:ind w:left="120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Employee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must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provide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following to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budget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manager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approval.</w:t>
      </w:r>
    </w:p>
    <w:p w14:paraId="0301DE1A" w14:textId="77777777" w:rsidR="009B694B" w:rsidRPr="00D82D25" w:rsidRDefault="00000000">
      <w:pPr>
        <w:pStyle w:val="ListParagraph"/>
        <w:numPr>
          <w:ilvl w:val="0"/>
          <w:numId w:val="2"/>
        </w:numPr>
        <w:tabs>
          <w:tab w:val="left" w:pos="841"/>
        </w:tabs>
        <w:spacing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Complete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log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each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(incoming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outgoing)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including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following:</w:t>
      </w:r>
    </w:p>
    <w:p w14:paraId="79B233AE" w14:textId="77777777" w:rsidR="009B694B" w:rsidRPr="00D82D25" w:rsidRDefault="00000000">
      <w:pPr>
        <w:pStyle w:val="ListParagraph"/>
        <w:numPr>
          <w:ilvl w:val="1"/>
          <w:numId w:val="2"/>
        </w:numPr>
        <w:tabs>
          <w:tab w:val="left" w:pos="1561"/>
        </w:tabs>
        <w:spacing w:before="1"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Date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of </w:t>
      </w:r>
      <w:r w:rsidRPr="00D82D25">
        <w:rPr>
          <w:rFonts w:ascii="Roboto" w:hAnsi="Roboto"/>
          <w:spacing w:val="-4"/>
          <w:sz w:val="20"/>
          <w:szCs w:val="20"/>
        </w:rPr>
        <w:t>call</w:t>
      </w:r>
    </w:p>
    <w:p w14:paraId="447588CF" w14:textId="77777777" w:rsidR="009B694B" w:rsidRPr="00D82D25" w:rsidRDefault="00000000">
      <w:pPr>
        <w:pStyle w:val="ListParagraph"/>
        <w:numPr>
          <w:ilvl w:val="1"/>
          <w:numId w:val="2"/>
        </w:numPr>
        <w:tabs>
          <w:tab w:val="left" w:pos="1561"/>
        </w:tabs>
        <w:spacing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Time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2"/>
          <w:sz w:val="20"/>
          <w:szCs w:val="20"/>
        </w:rPr>
        <w:t xml:space="preserve"> </w:t>
      </w:r>
      <w:r w:rsidRPr="00D82D25">
        <w:rPr>
          <w:rFonts w:ascii="Roboto" w:hAnsi="Roboto"/>
          <w:spacing w:val="-4"/>
          <w:sz w:val="20"/>
          <w:szCs w:val="20"/>
        </w:rPr>
        <w:t>call</w:t>
      </w:r>
    </w:p>
    <w:p w14:paraId="6C0E3BA6" w14:textId="77777777" w:rsidR="009B694B" w:rsidRPr="00D82D25" w:rsidRDefault="00000000">
      <w:pPr>
        <w:pStyle w:val="ListParagraph"/>
        <w:numPr>
          <w:ilvl w:val="1"/>
          <w:numId w:val="2"/>
        </w:numPr>
        <w:tabs>
          <w:tab w:val="left" w:pos="1561"/>
        </w:tabs>
        <w:spacing w:before="2"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purpose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pacing w:val="-4"/>
          <w:sz w:val="20"/>
          <w:szCs w:val="20"/>
        </w:rPr>
        <w:t>call</w:t>
      </w:r>
    </w:p>
    <w:p w14:paraId="79132FF6" w14:textId="77777777" w:rsidR="009B694B" w:rsidRPr="00D82D25" w:rsidRDefault="00000000">
      <w:pPr>
        <w:pStyle w:val="ListParagraph"/>
        <w:numPr>
          <w:ilvl w:val="1"/>
          <w:numId w:val="2"/>
        </w:numPr>
        <w:tabs>
          <w:tab w:val="left" w:pos="1561"/>
        </w:tabs>
        <w:spacing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Place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1"/>
          <w:sz w:val="20"/>
          <w:szCs w:val="20"/>
        </w:rPr>
        <w:t xml:space="preserve"> </w:t>
      </w:r>
      <w:r w:rsidRPr="00D82D25">
        <w:rPr>
          <w:rFonts w:ascii="Roboto" w:hAnsi="Roboto"/>
          <w:spacing w:val="-5"/>
          <w:sz w:val="20"/>
          <w:szCs w:val="20"/>
        </w:rPr>
        <w:t>use</w:t>
      </w:r>
    </w:p>
    <w:p w14:paraId="7023D67E" w14:textId="77777777" w:rsidR="009B694B" w:rsidRPr="00D82D25" w:rsidRDefault="00000000">
      <w:pPr>
        <w:pStyle w:val="ListParagraph"/>
        <w:numPr>
          <w:ilvl w:val="0"/>
          <w:numId w:val="2"/>
        </w:numPr>
        <w:tabs>
          <w:tab w:val="left" w:pos="841"/>
        </w:tabs>
        <w:ind w:right="6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Original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billing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statement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from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carrier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with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calls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highlighted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that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correspond with business calls documented in the log.</w:t>
      </w:r>
    </w:p>
    <w:p w14:paraId="29E88FCB" w14:textId="77777777" w:rsidR="009B694B" w:rsidRPr="00D82D25" w:rsidRDefault="00000000">
      <w:pPr>
        <w:pStyle w:val="ListParagraph"/>
        <w:numPr>
          <w:ilvl w:val="0"/>
          <w:numId w:val="2"/>
        </w:numPr>
        <w:tabs>
          <w:tab w:val="left" w:pos="841"/>
        </w:tabs>
        <w:ind w:right="1079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Completed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Expense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Reimbursement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Form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(charge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department’s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Telephone Expense account).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 the following to calculate additional reimbursement:</w:t>
      </w:r>
    </w:p>
    <w:p w14:paraId="59E12780" w14:textId="77777777" w:rsidR="009B694B" w:rsidRPr="00D82D25" w:rsidRDefault="00000000">
      <w:pPr>
        <w:pStyle w:val="ListParagraph"/>
        <w:numPr>
          <w:ilvl w:val="1"/>
          <w:numId w:val="2"/>
        </w:numPr>
        <w:tabs>
          <w:tab w:val="left" w:pos="1561"/>
        </w:tabs>
        <w:ind w:right="433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Reimbursement for plan minutes above allowance = (Number of total documented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minutes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used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–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Number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minutes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allotted)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X per minute reimbursement rate</w:t>
      </w:r>
    </w:p>
    <w:p w14:paraId="2DB541A7" w14:textId="77777777" w:rsidR="009B694B" w:rsidRPr="00D82D25" w:rsidRDefault="00000000">
      <w:pPr>
        <w:pStyle w:val="ListParagraph"/>
        <w:numPr>
          <w:ilvl w:val="1"/>
          <w:numId w:val="2"/>
        </w:numPr>
        <w:tabs>
          <w:tab w:val="left" w:pos="1561"/>
        </w:tabs>
        <w:ind w:right="544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Reimbursement for international usage above allowance = (Number of total domestic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documented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minutes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used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–</w:t>
      </w:r>
      <w:r w:rsidRPr="00D82D25">
        <w:rPr>
          <w:rFonts w:ascii="Roboto" w:hAnsi="Roboto"/>
          <w:spacing w:val="-8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Number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minutes allotted) X per minute reimbursement rate + total cost for international documented business calls</w:t>
      </w:r>
    </w:p>
    <w:p w14:paraId="1DA46994" w14:textId="77777777" w:rsidR="009B694B" w:rsidRPr="00D82D25" w:rsidRDefault="009B694B">
      <w:pPr>
        <w:rPr>
          <w:rFonts w:ascii="Roboto" w:hAnsi="Roboto"/>
          <w:sz w:val="20"/>
          <w:szCs w:val="20"/>
        </w:rPr>
        <w:sectPr w:rsidR="009B694B" w:rsidRPr="00D82D25">
          <w:pgSz w:w="12240" w:h="15840"/>
          <w:pgMar w:top="1400" w:right="1220" w:bottom="280" w:left="1320" w:header="720" w:footer="720" w:gutter="0"/>
          <w:cols w:space="720"/>
        </w:sectPr>
      </w:pPr>
    </w:p>
    <w:p w14:paraId="4773184D" w14:textId="77777777" w:rsidR="009B694B" w:rsidRPr="00D82D25" w:rsidRDefault="00000000">
      <w:pPr>
        <w:pStyle w:val="BodyText"/>
        <w:spacing w:before="37"/>
        <w:ind w:left="119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lastRenderedPageBreak/>
        <w:t>All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must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substantiated,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not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just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excess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allowance. Submit information to the Business Office following the Expense Reimbursement guidelines</w:t>
      </w:r>
    </w:p>
    <w:p w14:paraId="25780B08" w14:textId="77777777" w:rsidR="009B694B" w:rsidRPr="00D82D25" w:rsidRDefault="009B694B">
      <w:pPr>
        <w:pStyle w:val="BodyText"/>
        <w:spacing w:before="9"/>
        <w:ind w:left="0" w:firstLine="0"/>
        <w:rPr>
          <w:rFonts w:ascii="Roboto" w:hAnsi="Roboto"/>
          <w:sz w:val="20"/>
          <w:szCs w:val="20"/>
        </w:rPr>
      </w:pPr>
    </w:p>
    <w:p w14:paraId="094BE935" w14:textId="77777777" w:rsidR="009B694B" w:rsidRPr="00D82D25" w:rsidRDefault="00000000">
      <w:pPr>
        <w:pStyle w:val="Heading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Guidelines</w:t>
      </w:r>
      <w:r w:rsidRPr="00D82D25">
        <w:rPr>
          <w:rFonts w:ascii="Roboto" w:hAnsi="Roboto"/>
          <w:spacing w:val="-8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Cellular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</w:t>
      </w:r>
      <w:r w:rsidRPr="00D82D25">
        <w:rPr>
          <w:rFonts w:ascii="Roboto" w:hAnsi="Roboto"/>
          <w:spacing w:val="-2"/>
          <w:sz w:val="20"/>
          <w:szCs w:val="20"/>
        </w:rPr>
        <w:t xml:space="preserve"> Usage</w:t>
      </w:r>
    </w:p>
    <w:p w14:paraId="403E4BAE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before="5" w:line="235" w:lineRule="auto"/>
        <w:ind w:right="307"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b/>
          <w:sz w:val="20"/>
          <w:szCs w:val="20"/>
        </w:rPr>
        <w:t xml:space="preserve">Business use requirements </w:t>
      </w:r>
      <w:r w:rsidRPr="00D82D25">
        <w:rPr>
          <w:rFonts w:ascii="Roboto" w:hAnsi="Roboto"/>
          <w:sz w:val="20"/>
          <w:szCs w:val="20"/>
        </w:rPr>
        <w:t>– the allowance agreement requires that the personally owned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device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available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business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required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by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department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supervisor. An employee receiving </w:t>
      </w:r>
      <w:proofErr w:type="spellStart"/>
      <w:proofErr w:type="gramStart"/>
      <w:r w:rsidRPr="00D82D25">
        <w:rPr>
          <w:rFonts w:ascii="Roboto" w:hAnsi="Roboto"/>
          <w:sz w:val="20"/>
          <w:szCs w:val="20"/>
        </w:rPr>
        <w:t>a</w:t>
      </w:r>
      <w:proofErr w:type="spellEnd"/>
      <w:proofErr w:type="gramEnd"/>
      <w:r w:rsidRPr="00D82D25">
        <w:rPr>
          <w:rFonts w:ascii="Roboto" w:hAnsi="Roboto"/>
          <w:sz w:val="20"/>
          <w:szCs w:val="20"/>
        </w:rPr>
        <w:t xml:space="preserve"> allowance must maintain active cell phone service. The employee agrees to carry the cell phone with them and keep it charged and in operational condition based on departmental requirements.</w:t>
      </w:r>
    </w:p>
    <w:p w14:paraId="30EA193F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before="6" w:line="235" w:lineRule="auto"/>
        <w:ind w:right="222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b/>
          <w:sz w:val="20"/>
          <w:szCs w:val="20"/>
        </w:rPr>
        <w:t xml:space="preserve">Personal use </w:t>
      </w:r>
      <w:r w:rsidRPr="00D82D25">
        <w:rPr>
          <w:rFonts w:ascii="Roboto" w:hAnsi="Roboto"/>
          <w:sz w:val="20"/>
          <w:szCs w:val="20"/>
        </w:rPr>
        <w:t>– the allowance policy assumes that the cell phone will be used for both personal and business calls. Because the phone service is personally owned by the employee,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may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personal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well.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Since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amount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taxed as income, the employee is not required to track usage.</w:t>
      </w:r>
    </w:p>
    <w:p w14:paraId="1FD740DC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1"/>
        </w:tabs>
        <w:spacing w:line="235" w:lineRule="auto"/>
        <w:ind w:right="356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b/>
          <w:sz w:val="20"/>
          <w:szCs w:val="20"/>
        </w:rPr>
        <w:t xml:space="preserve">Appropriate use </w:t>
      </w:r>
      <w:r w:rsidRPr="00D82D25">
        <w:rPr>
          <w:rFonts w:ascii="Roboto" w:hAnsi="Roboto"/>
          <w:sz w:val="20"/>
          <w:szCs w:val="20"/>
        </w:rPr>
        <w:t xml:space="preserve">– the employee agrees to use the phone in ways consistent with </w:t>
      </w:r>
      <w:proofErr w:type="gramStart"/>
      <w:r w:rsidRPr="00D82D25">
        <w:rPr>
          <w:rFonts w:ascii="Roboto" w:hAnsi="Roboto"/>
          <w:sz w:val="20"/>
          <w:szCs w:val="20"/>
        </w:rPr>
        <w:t>University</w:t>
      </w:r>
      <w:proofErr w:type="gramEnd"/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policy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applicable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local,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state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federal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laws.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Inappropriate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unlawful use of the cell phone and its services and features is prohibited.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 misuse will result in immediate cancellation of the cell phone allowance.</w:t>
      </w:r>
    </w:p>
    <w:p w14:paraId="1FDFE987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37" w:lineRule="auto"/>
        <w:ind w:right="287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b/>
          <w:sz w:val="20"/>
          <w:szCs w:val="20"/>
        </w:rPr>
        <w:t xml:space="preserve">Use of a cell phone while operating a motor vehicle </w:t>
      </w:r>
      <w:r w:rsidRPr="00D82D25">
        <w:rPr>
          <w:rFonts w:ascii="Roboto" w:hAnsi="Roboto"/>
          <w:sz w:val="20"/>
          <w:szCs w:val="20"/>
        </w:rPr>
        <w:t>– cell phone users must be aware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laws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regarding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while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driving.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California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state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law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prohibits the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hand-held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cellular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while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operating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motor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vehicle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California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unless the phone is specifically designed and configured to allow hands-free operation and is used in that manner.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California state law also prohibits drivers from operating a motor vehicle while using an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electronic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wireless communications device to write,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send,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read a text-based communication.</w:t>
      </w:r>
    </w:p>
    <w:p w14:paraId="6C0E9CF5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35" w:lineRule="auto"/>
        <w:ind w:right="489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b/>
          <w:sz w:val="20"/>
          <w:szCs w:val="20"/>
        </w:rPr>
        <w:t xml:space="preserve">Institutional data on personally-owned cell phones </w:t>
      </w:r>
      <w:r w:rsidRPr="00D82D25">
        <w:rPr>
          <w:rFonts w:ascii="Roboto" w:hAnsi="Roboto"/>
          <w:sz w:val="20"/>
          <w:szCs w:val="20"/>
        </w:rPr>
        <w:t>– given that mobile computing devices may be storing and transferring critical APU data while connected to the internet,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APU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Policies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are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applicable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enforced,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including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Acceptable Use, Email, Data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Security, and Mobile Data policies.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following is also applicable:</w:t>
      </w:r>
    </w:p>
    <w:p w14:paraId="07A856B2" w14:textId="77777777" w:rsidR="009B694B" w:rsidRPr="00D82D25" w:rsidRDefault="00000000">
      <w:pPr>
        <w:pStyle w:val="ListParagraph"/>
        <w:numPr>
          <w:ilvl w:val="1"/>
          <w:numId w:val="1"/>
        </w:numPr>
        <w:tabs>
          <w:tab w:val="left" w:pos="1559"/>
          <w:tab w:val="left" w:pos="1561"/>
        </w:tabs>
        <w:spacing w:line="251" w:lineRule="exact"/>
        <w:ind w:left="1560"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Personal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confidential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data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must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not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stored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mobile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computing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devices.</w:t>
      </w:r>
    </w:p>
    <w:p w14:paraId="6012AF86" w14:textId="77777777" w:rsidR="009B694B" w:rsidRPr="00D82D25" w:rsidRDefault="00000000">
      <w:pPr>
        <w:pStyle w:val="ListParagraph"/>
        <w:numPr>
          <w:ilvl w:val="1"/>
          <w:numId w:val="1"/>
        </w:numPr>
        <w:tabs>
          <w:tab w:val="left" w:pos="1559"/>
          <w:tab w:val="left" w:pos="1561"/>
        </w:tabs>
        <w:spacing w:before="1" w:line="252" w:lineRule="exact"/>
        <w:ind w:left="1560"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Take</w:t>
      </w:r>
      <w:r w:rsidRPr="00D82D25">
        <w:rPr>
          <w:rFonts w:ascii="Roboto" w:hAnsi="Roboto"/>
          <w:spacing w:val="-7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precautions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ensure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device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not lost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or </w:t>
      </w:r>
      <w:r w:rsidRPr="00D82D25">
        <w:rPr>
          <w:rFonts w:ascii="Roboto" w:hAnsi="Roboto"/>
          <w:spacing w:val="-2"/>
          <w:sz w:val="20"/>
          <w:szCs w:val="20"/>
        </w:rPr>
        <w:t>stolen.</w:t>
      </w:r>
    </w:p>
    <w:p w14:paraId="47E47EBF" w14:textId="77777777" w:rsidR="009B694B" w:rsidRPr="00D82D25" w:rsidRDefault="00000000">
      <w:pPr>
        <w:pStyle w:val="ListParagraph"/>
        <w:numPr>
          <w:ilvl w:val="1"/>
          <w:numId w:val="1"/>
        </w:numPr>
        <w:tabs>
          <w:tab w:val="left" w:pos="1559"/>
          <w:tab w:val="left" w:pos="1561"/>
        </w:tabs>
        <w:ind w:right="947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Always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protect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device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with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password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PIN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prevent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unauthorized </w:t>
      </w:r>
      <w:r w:rsidRPr="00D82D25">
        <w:rPr>
          <w:rFonts w:ascii="Roboto" w:hAnsi="Roboto"/>
          <w:spacing w:val="-2"/>
          <w:sz w:val="20"/>
          <w:szCs w:val="20"/>
        </w:rPr>
        <w:t>access.</w:t>
      </w:r>
    </w:p>
    <w:p w14:paraId="23DF41C6" w14:textId="77777777" w:rsidR="009B694B" w:rsidRPr="00D82D25" w:rsidRDefault="00000000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spacing w:line="252" w:lineRule="exact"/>
        <w:ind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Avoid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limit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storing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 institutional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data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your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device.</w:t>
      </w:r>
    </w:p>
    <w:p w14:paraId="46EB2158" w14:textId="77777777" w:rsidR="009B694B" w:rsidRPr="00D82D25" w:rsidRDefault="00000000">
      <w:pPr>
        <w:pStyle w:val="ListParagraph"/>
        <w:numPr>
          <w:ilvl w:val="1"/>
          <w:numId w:val="1"/>
        </w:numPr>
        <w:tabs>
          <w:tab w:val="left" w:pos="1559"/>
          <w:tab w:val="left" w:pos="1560"/>
        </w:tabs>
        <w:ind w:right="685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If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leaves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institution,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their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obligation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responsibility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 xml:space="preserve">to delete and remove any and all institutional data from their personally owned </w:t>
      </w:r>
      <w:r w:rsidRPr="00D82D25">
        <w:rPr>
          <w:rFonts w:ascii="Roboto" w:hAnsi="Roboto"/>
          <w:spacing w:val="-2"/>
          <w:sz w:val="20"/>
          <w:szCs w:val="20"/>
        </w:rPr>
        <w:t>device.</w:t>
      </w:r>
    </w:p>
    <w:p w14:paraId="456B13B2" w14:textId="77777777" w:rsidR="009B694B" w:rsidRPr="00D82D25" w:rsidRDefault="009B694B">
      <w:pPr>
        <w:pStyle w:val="BodyText"/>
        <w:spacing w:before="9"/>
        <w:ind w:left="0" w:firstLine="0"/>
        <w:rPr>
          <w:rFonts w:ascii="Roboto" w:hAnsi="Roboto"/>
          <w:sz w:val="20"/>
          <w:szCs w:val="20"/>
        </w:rPr>
      </w:pPr>
    </w:p>
    <w:p w14:paraId="37DF6EA1" w14:textId="77777777" w:rsidR="009B694B" w:rsidRPr="00D82D25" w:rsidRDefault="00000000">
      <w:pPr>
        <w:pStyle w:val="Heading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Supported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PDA</w:t>
      </w:r>
      <w:r w:rsidRPr="00D82D25">
        <w:rPr>
          <w:rFonts w:ascii="Roboto" w:hAnsi="Roboto"/>
          <w:spacing w:val="-9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Phones</w:t>
      </w:r>
    </w:p>
    <w:p w14:paraId="11A3DD99" w14:textId="77777777" w:rsidR="009B694B" w:rsidRPr="00D82D25" w:rsidRDefault="00000000">
      <w:pPr>
        <w:pStyle w:val="BodyText"/>
        <w:spacing w:before="2"/>
        <w:ind w:left="119" w:right="172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 xml:space="preserve">The level of support from IMT for PDA phones is limited to documentation provided for connecting to </w:t>
      </w:r>
      <w:proofErr w:type="gramStart"/>
      <w:r w:rsidRPr="00D82D25">
        <w:rPr>
          <w:rFonts w:ascii="Roboto" w:hAnsi="Roboto"/>
          <w:sz w:val="20"/>
          <w:szCs w:val="20"/>
        </w:rPr>
        <w:t>University</w:t>
      </w:r>
      <w:proofErr w:type="gramEnd"/>
      <w:r w:rsidRPr="00D82D25">
        <w:rPr>
          <w:rFonts w:ascii="Roboto" w:hAnsi="Roboto"/>
          <w:sz w:val="20"/>
          <w:szCs w:val="20"/>
        </w:rPr>
        <w:t xml:space="preserve"> email or University email, calendar and contacts.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Phones with the following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operating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systems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can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connect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APU’s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system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sync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email,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calendar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and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contacts. Employees qualifying for the data plan allowance must obtain a phone with one of these operating systems in order to be eligible.</w:t>
      </w:r>
    </w:p>
    <w:p w14:paraId="5678F885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before="2" w:line="262" w:lineRule="exact"/>
        <w:ind w:left="839"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Windows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Mobile</w:t>
      </w:r>
    </w:p>
    <w:p w14:paraId="79E2DA28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52" w:lineRule="exact"/>
        <w:ind w:left="839"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pacing w:val="-2"/>
          <w:sz w:val="20"/>
          <w:szCs w:val="20"/>
        </w:rPr>
        <w:t>iPhone</w:t>
      </w:r>
    </w:p>
    <w:p w14:paraId="0ED83A8D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53" w:lineRule="exact"/>
        <w:ind w:left="839"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webOS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(Palm)</w:t>
      </w:r>
    </w:p>
    <w:p w14:paraId="184AFD2E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line="263" w:lineRule="exact"/>
        <w:ind w:left="839" w:hanging="361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Android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(currently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only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email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support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via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pacing w:val="-4"/>
          <w:sz w:val="20"/>
          <w:szCs w:val="20"/>
        </w:rPr>
        <w:t>IMAP)</w:t>
      </w:r>
    </w:p>
    <w:p w14:paraId="0FDF8BE8" w14:textId="77777777" w:rsidR="009B694B" w:rsidRPr="00D82D25" w:rsidRDefault="009B694B">
      <w:pPr>
        <w:pStyle w:val="BodyText"/>
        <w:spacing w:before="4"/>
        <w:ind w:left="0" w:firstLine="0"/>
        <w:rPr>
          <w:rFonts w:ascii="Roboto" w:hAnsi="Roboto"/>
          <w:sz w:val="20"/>
          <w:szCs w:val="20"/>
        </w:rPr>
      </w:pPr>
    </w:p>
    <w:p w14:paraId="0E06ED9E" w14:textId="77777777" w:rsidR="009B694B" w:rsidRPr="00D82D25" w:rsidRDefault="00000000">
      <w:pPr>
        <w:pStyle w:val="BodyText"/>
        <w:ind w:left="119" w:right="172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Other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operating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systems,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such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BlackBerry,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may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connect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with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APU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email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only,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but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do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not qualify for a data allowance.</w:t>
      </w:r>
    </w:p>
    <w:p w14:paraId="3AD691ED" w14:textId="77777777" w:rsidR="009B694B" w:rsidRPr="00D82D25" w:rsidRDefault="009B694B">
      <w:pPr>
        <w:rPr>
          <w:rFonts w:ascii="Roboto" w:hAnsi="Roboto"/>
          <w:sz w:val="20"/>
          <w:szCs w:val="20"/>
        </w:rPr>
        <w:sectPr w:rsidR="009B694B" w:rsidRPr="00D82D25">
          <w:pgSz w:w="12240" w:h="15840"/>
          <w:pgMar w:top="1400" w:right="1220" w:bottom="280" w:left="1320" w:header="720" w:footer="720" w:gutter="0"/>
          <w:cols w:space="720"/>
        </w:sectPr>
      </w:pPr>
    </w:p>
    <w:p w14:paraId="54A90E88" w14:textId="77777777" w:rsidR="009B694B" w:rsidRPr="00D82D25" w:rsidRDefault="00000000">
      <w:pPr>
        <w:pStyle w:val="Heading1"/>
        <w:spacing w:before="35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lastRenderedPageBreak/>
        <w:t>Allowance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Budget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pacing w:val="-2"/>
          <w:sz w:val="20"/>
          <w:szCs w:val="20"/>
        </w:rPr>
        <w:t>Impact</w:t>
      </w:r>
    </w:p>
    <w:p w14:paraId="749F64A6" w14:textId="77777777" w:rsidR="009B694B" w:rsidRPr="00D82D25" w:rsidRDefault="00000000">
      <w:pPr>
        <w:pStyle w:val="BodyText"/>
        <w:spacing w:before="1"/>
        <w:ind w:left="119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assist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Budget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Managers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with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assessing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fiscal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impact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of the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new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program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their department, sample pricing is available below for a few typical plans.</w:t>
      </w:r>
    </w:p>
    <w:p w14:paraId="21E52E11" w14:textId="77777777" w:rsidR="009B694B" w:rsidRPr="00D82D25" w:rsidRDefault="009B694B">
      <w:pPr>
        <w:pStyle w:val="BodyText"/>
        <w:spacing w:before="4" w:after="1"/>
        <w:ind w:left="0" w:firstLine="0"/>
        <w:rPr>
          <w:rFonts w:ascii="Roboto" w:hAnsi="Roboto"/>
          <w:sz w:val="20"/>
          <w:szCs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7"/>
        <w:gridCol w:w="1166"/>
        <w:gridCol w:w="1288"/>
      </w:tblGrid>
      <w:tr w:rsidR="009B694B" w:rsidRPr="00D82D25" w14:paraId="73D25D10" w14:textId="77777777">
        <w:trPr>
          <w:trHeight w:val="1009"/>
        </w:trPr>
        <w:tc>
          <w:tcPr>
            <w:tcW w:w="7027" w:type="dxa"/>
            <w:shd w:val="clear" w:color="auto" w:fill="BFBFBF"/>
          </w:tcPr>
          <w:p w14:paraId="7024FC18" w14:textId="77777777" w:rsidR="009B694B" w:rsidRPr="00D82D25" w:rsidRDefault="009B694B">
            <w:pPr>
              <w:pStyle w:val="TableParagraph"/>
              <w:spacing w:line="240" w:lineRule="auto"/>
              <w:rPr>
                <w:rFonts w:ascii="Roboto" w:hAnsi="Roboto"/>
                <w:sz w:val="20"/>
                <w:szCs w:val="20"/>
              </w:rPr>
            </w:pPr>
          </w:p>
          <w:p w14:paraId="55E80E37" w14:textId="77777777" w:rsidR="009B694B" w:rsidRPr="00D82D25" w:rsidRDefault="009B694B">
            <w:pPr>
              <w:pStyle w:val="TableParagraph"/>
              <w:spacing w:line="240" w:lineRule="auto"/>
              <w:rPr>
                <w:rFonts w:ascii="Roboto" w:hAnsi="Roboto"/>
                <w:sz w:val="20"/>
                <w:szCs w:val="20"/>
              </w:rPr>
            </w:pPr>
          </w:p>
          <w:p w14:paraId="42764A98" w14:textId="77777777" w:rsidR="009B694B" w:rsidRPr="00D82D25" w:rsidRDefault="009B694B">
            <w:pPr>
              <w:pStyle w:val="TableParagraph"/>
              <w:spacing w:before="6" w:line="240" w:lineRule="auto"/>
              <w:rPr>
                <w:rFonts w:ascii="Roboto" w:hAnsi="Roboto"/>
                <w:sz w:val="20"/>
                <w:szCs w:val="20"/>
              </w:rPr>
            </w:pPr>
          </w:p>
          <w:p w14:paraId="4F18714D" w14:textId="77777777" w:rsidR="009B694B" w:rsidRPr="00D82D25" w:rsidRDefault="00000000">
            <w:pPr>
              <w:pStyle w:val="TableParagraph"/>
              <w:ind w:left="107"/>
              <w:rPr>
                <w:rFonts w:ascii="Roboto" w:hAnsi="Roboto"/>
                <w:b/>
                <w:sz w:val="20"/>
                <w:szCs w:val="20"/>
              </w:rPr>
            </w:pPr>
            <w:r w:rsidRPr="00D82D25">
              <w:rPr>
                <w:rFonts w:ascii="Roboto" w:hAnsi="Roboto"/>
                <w:b/>
                <w:sz w:val="20"/>
                <w:szCs w:val="20"/>
              </w:rPr>
              <w:t>Sample</w:t>
            </w:r>
            <w:r w:rsidRPr="00D82D25">
              <w:rPr>
                <w:rFonts w:ascii="Roboto" w:hAnsi="Roboto"/>
                <w:b/>
                <w:spacing w:val="-4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b/>
                <w:sz w:val="20"/>
                <w:szCs w:val="20"/>
              </w:rPr>
              <w:t>Cellular</w:t>
            </w:r>
            <w:r w:rsidRPr="00D82D25">
              <w:rPr>
                <w:rFonts w:ascii="Roboto" w:hAnsi="Roboto"/>
                <w:b/>
                <w:spacing w:val="-5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b/>
                <w:sz w:val="20"/>
                <w:szCs w:val="20"/>
              </w:rPr>
              <w:t>Monthly</w:t>
            </w:r>
            <w:r w:rsidRPr="00D82D25">
              <w:rPr>
                <w:rFonts w:ascii="Roboto" w:hAnsi="Roboto"/>
                <w:b/>
                <w:spacing w:val="-5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b/>
                <w:spacing w:val="-4"/>
                <w:sz w:val="20"/>
                <w:szCs w:val="20"/>
              </w:rPr>
              <w:t>Costs</w:t>
            </w:r>
          </w:p>
        </w:tc>
        <w:tc>
          <w:tcPr>
            <w:tcW w:w="1166" w:type="dxa"/>
            <w:shd w:val="clear" w:color="auto" w:fill="BFBFBF"/>
          </w:tcPr>
          <w:p w14:paraId="77BF66C5" w14:textId="77777777" w:rsidR="009B694B" w:rsidRPr="00D82D25" w:rsidRDefault="009B694B">
            <w:pPr>
              <w:pStyle w:val="TableParagraph"/>
              <w:spacing w:before="1" w:line="240" w:lineRule="auto"/>
              <w:rPr>
                <w:rFonts w:ascii="Roboto" w:hAnsi="Roboto"/>
                <w:sz w:val="20"/>
                <w:szCs w:val="20"/>
              </w:rPr>
            </w:pPr>
          </w:p>
          <w:p w14:paraId="04D67E91" w14:textId="77777777" w:rsidR="009B694B" w:rsidRPr="00D82D25" w:rsidRDefault="00000000">
            <w:pPr>
              <w:pStyle w:val="TableParagraph"/>
              <w:spacing w:line="250" w:lineRule="atLeast"/>
              <w:ind w:left="108" w:right="137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b/>
                <w:spacing w:val="-2"/>
                <w:sz w:val="20"/>
                <w:szCs w:val="20"/>
              </w:rPr>
              <w:t xml:space="preserve">Current Program </w:t>
            </w:r>
            <w:r w:rsidRPr="00D82D25">
              <w:rPr>
                <w:rFonts w:ascii="Roboto" w:hAnsi="Roboto"/>
                <w:spacing w:val="-2"/>
                <w:sz w:val="20"/>
                <w:szCs w:val="20"/>
              </w:rPr>
              <w:t>(</w:t>
            </w:r>
            <w:proofErr w:type="spellStart"/>
            <w:r w:rsidRPr="00D82D25">
              <w:rPr>
                <w:rFonts w:ascii="Roboto" w:hAnsi="Roboto"/>
                <w:spacing w:val="-2"/>
                <w:sz w:val="20"/>
                <w:szCs w:val="20"/>
              </w:rPr>
              <w:t>approx</w:t>
            </w:r>
            <w:proofErr w:type="spellEnd"/>
            <w:r w:rsidRPr="00D82D25">
              <w:rPr>
                <w:rFonts w:ascii="Roboto" w:hAnsi="Roboto"/>
                <w:spacing w:val="-2"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BFBFBF"/>
          </w:tcPr>
          <w:p w14:paraId="33C242D7" w14:textId="77777777" w:rsidR="009B694B" w:rsidRPr="00D82D25" w:rsidRDefault="00000000">
            <w:pPr>
              <w:pStyle w:val="TableParagraph"/>
              <w:spacing w:line="240" w:lineRule="auto"/>
              <w:ind w:left="106" w:right="129"/>
              <w:rPr>
                <w:rFonts w:ascii="Roboto" w:hAnsi="Roboto"/>
                <w:b/>
                <w:sz w:val="20"/>
                <w:szCs w:val="20"/>
              </w:rPr>
            </w:pPr>
            <w:r w:rsidRPr="00D82D25">
              <w:rPr>
                <w:rFonts w:ascii="Roboto" w:hAnsi="Roboto"/>
                <w:b/>
                <w:spacing w:val="-4"/>
                <w:sz w:val="20"/>
                <w:szCs w:val="20"/>
              </w:rPr>
              <w:t xml:space="preserve">New </w:t>
            </w:r>
            <w:proofErr w:type="spellStart"/>
            <w:r w:rsidRPr="00D82D25">
              <w:rPr>
                <w:rFonts w:ascii="Roboto" w:hAnsi="Roboto"/>
                <w:b/>
                <w:spacing w:val="-2"/>
                <w:sz w:val="20"/>
                <w:szCs w:val="20"/>
              </w:rPr>
              <w:t>Allowanc</w:t>
            </w:r>
            <w:proofErr w:type="spellEnd"/>
            <w:r w:rsidRPr="00D82D25">
              <w:rPr>
                <w:rFonts w:ascii="Roboto" w:hAnsi="Roboto"/>
                <w:b/>
                <w:spacing w:val="-2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b/>
                <w:spacing w:val="-10"/>
                <w:sz w:val="20"/>
                <w:szCs w:val="20"/>
              </w:rPr>
              <w:t>e</w:t>
            </w:r>
          </w:p>
          <w:p w14:paraId="3E8AF47E" w14:textId="77777777" w:rsidR="009B694B" w:rsidRPr="00D82D25" w:rsidRDefault="00000000">
            <w:pPr>
              <w:pStyle w:val="TableParagraph"/>
              <w:spacing w:line="236" w:lineRule="exact"/>
              <w:ind w:left="106"/>
              <w:rPr>
                <w:rFonts w:ascii="Roboto" w:hAnsi="Roboto"/>
                <w:b/>
                <w:sz w:val="20"/>
                <w:szCs w:val="20"/>
              </w:rPr>
            </w:pPr>
            <w:r w:rsidRPr="00D82D25">
              <w:rPr>
                <w:rFonts w:ascii="Roboto" w:hAnsi="Roboto"/>
                <w:b/>
                <w:spacing w:val="-2"/>
                <w:sz w:val="20"/>
                <w:szCs w:val="20"/>
              </w:rPr>
              <w:t>Program</w:t>
            </w:r>
          </w:p>
        </w:tc>
      </w:tr>
      <w:tr w:rsidR="009B694B" w:rsidRPr="00D82D25" w14:paraId="6C4FEE53" w14:textId="77777777">
        <w:trPr>
          <w:trHeight w:val="301"/>
        </w:trPr>
        <w:tc>
          <w:tcPr>
            <w:tcW w:w="7027" w:type="dxa"/>
          </w:tcPr>
          <w:p w14:paraId="6849201A" w14:textId="77777777" w:rsidR="009B694B" w:rsidRPr="00D82D25" w:rsidRDefault="00000000">
            <w:pPr>
              <w:pStyle w:val="TableParagraph"/>
              <w:spacing w:before="45"/>
              <w:ind w:left="107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z w:val="20"/>
                <w:szCs w:val="20"/>
              </w:rPr>
              <w:t>Voice</w:t>
            </w:r>
            <w:r w:rsidRPr="00D82D25">
              <w:rPr>
                <w:rFonts w:ascii="Roboto" w:hAnsi="Roboto"/>
                <w:spacing w:val="-3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Only:</w:t>
            </w:r>
            <w:r w:rsidRPr="00D82D25">
              <w:rPr>
                <w:rFonts w:ascii="Roboto" w:hAnsi="Roboto"/>
                <w:spacing w:val="-1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450</w:t>
            </w:r>
            <w:r w:rsidRPr="00D82D25">
              <w:rPr>
                <w:rFonts w:ascii="Roboto" w:hAnsi="Roboto"/>
                <w:spacing w:val="-4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pacing w:val="-2"/>
                <w:sz w:val="20"/>
                <w:szCs w:val="20"/>
              </w:rPr>
              <w:t>minutes</w:t>
            </w:r>
          </w:p>
        </w:tc>
        <w:tc>
          <w:tcPr>
            <w:tcW w:w="1166" w:type="dxa"/>
          </w:tcPr>
          <w:p w14:paraId="586177DC" w14:textId="77777777" w:rsidR="009B694B" w:rsidRPr="00D82D25" w:rsidRDefault="00000000">
            <w:pPr>
              <w:pStyle w:val="TableParagraph"/>
              <w:spacing w:before="45"/>
              <w:ind w:right="95"/>
              <w:jc w:val="right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pacing w:val="-5"/>
                <w:sz w:val="20"/>
                <w:szCs w:val="20"/>
              </w:rPr>
              <w:t>$45</w:t>
            </w:r>
          </w:p>
        </w:tc>
        <w:tc>
          <w:tcPr>
            <w:tcW w:w="1288" w:type="dxa"/>
          </w:tcPr>
          <w:p w14:paraId="2E401AC6" w14:textId="77777777" w:rsidR="009B694B" w:rsidRPr="00D82D25" w:rsidRDefault="00000000">
            <w:pPr>
              <w:pStyle w:val="TableParagraph"/>
              <w:spacing w:before="45"/>
              <w:ind w:right="97"/>
              <w:jc w:val="right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pacing w:val="-5"/>
                <w:sz w:val="20"/>
                <w:szCs w:val="20"/>
              </w:rPr>
              <w:t>$50</w:t>
            </w:r>
          </w:p>
        </w:tc>
      </w:tr>
      <w:tr w:rsidR="009B694B" w:rsidRPr="00D82D25" w14:paraId="4A43D909" w14:textId="77777777">
        <w:trPr>
          <w:trHeight w:val="299"/>
        </w:trPr>
        <w:tc>
          <w:tcPr>
            <w:tcW w:w="7027" w:type="dxa"/>
          </w:tcPr>
          <w:p w14:paraId="5176E288" w14:textId="77777777" w:rsidR="009B694B" w:rsidRPr="00D82D25" w:rsidRDefault="00000000">
            <w:pPr>
              <w:pStyle w:val="TableParagraph"/>
              <w:spacing w:before="43"/>
              <w:ind w:left="107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z w:val="20"/>
                <w:szCs w:val="20"/>
              </w:rPr>
              <w:t>PDA</w:t>
            </w:r>
            <w:r w:rsidRPr="00D82D25">
              <w:rPr>
                <w:rFonts w:ascii="Roboto" w:hAnsi="Roboto"/>
                <w:spacing w:val="-3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Phone</w:t>
            </w:r>
            <w:r w:rsidRPr="00D82D25">
              <w:rPr>
                <w:rFonts w:ascii="Roboto" w:hAnsi="Roboto"/>
                <w:spacing w:val="-2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Users: 450</w:t>
            </w:r>
            <w:r w:rsidRPr="00D82D25">
              <w:rPr>
                <w:rFonts w:ascii="Roboto" w:hAnsi="Roboto"/>
                <w:spacing w:val="-7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minutes</w:t>
            </w:r>
            <w:r w:rsidRPr="00D82D25">
              <w:rPr>
                <w:rFonts w:ascii="Roboto" w:hAnsi="Roboto"/>
                <w:spacing w:val="-3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+</w:t>
            </w:r>
            <w:r w:rsidRPr="00D82D25">
              <w:rPr>
                <w:rFonts w:ascii="Roboto" w:hAnsi="Roboto"/>
                <w:spacing w:val="-4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Unlimited</w:t>
            </w:r>
            <w:r w:rsidRPr="00D82D25">
              <w:rPr>
                <w:rFonts w:ascii="Roboto" w:hAnsi="Roboto"/>
                <w:spacing w:val="-1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pacing w:val="-4"/>
                <w:sz w:val="20"/>
                <w:szCs w:val="20"/>
              </w:rPr>
              <w:t>Data</w:t>
            </w:r>
          </w:p>
        </w:tc>
        <w:tc>
          <w:tcPr>
            <w:tcW w:w="1166" w:type="dxa"/>
          </w:tcPr>
          <w:p w14:paraId="58DD6953" w14:textId="77777777" w:rsidR="009B694B" w:rsidRPr="00D82D25" w:rsidRDefault="00000000">
            <w:pPr>
              <w:pStyle w:val="TableParagraph"/>
              <w:spacing w:before="43"/>
              <w:ind w:right="95"/>
              <w:jc w:val="right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pacing w:val="-5"/>
                <w:sz w:val="20"/>
                <w:szCs w:val="20"/>
              </w:rPr>
              <w:t>$85</w:t>
            </w:r>
          </w:p>
        </w:tc>
        <w:tc>
          <w:tcPr>
            <w:tcW w:w="1288" w:type="dxa"/>
          </w:tcPr>
          <w:p w14:paraId="411E80E6" w14:textId="77777777" w:rsidR="009B694B" w:rsidRPr="00D82D25" w:rsidRDefault="00000000">
            <w:pPr>
              <w:pStyle w:val="TableParagraph"/>
              <w:spacing w:before="43"/>
              <w:ind w:right="97"/>
              <w:jc w:val="right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pacing w:val="-5"/>
                <w:sz w:val="20"/>
                <w:szCs w:val="20"/>
              </w:rPr>
              <w:t>$95</w:t>
            </w:r>
          </w:p>
        </w:tc>
      </w:tr>
      <w:tr w:rsidR="009B694B" w:rsidRPr="00D82D25" w14:paraId="56521ADD" w14:textId="77777777">
        <w:trPr>
          <w:trHeight w:val="505"/>
        </w:trPr>
        <w:tc>
          <w:tcPr>
            <w:tcW w:w="7027" w:type="dxa"/>
          </w:tcPr>
          <w:p w14:paraId="27EA142C" w14:textId="77777777" w:rsidR="009B694B" w:rsidRPr="00D82D25" w:rsidRDefault="00000000">
            <w:pPr>
              <w:pStyle w:val="TableParagraph"/>
              <w:spacing w:line="252" w:lineRule="exact"/>
              <w:ind w:left="107" w:right="210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z w:val="20"/>
                <w:szCs w:val="20"/>
              </w:rPr>
              <w:t>Super</w:t>
            </w:r>
            <w:r w:rsidRPr="00D82D25">
              <w:rPr>
                <w:rFonts w:ascii="Roboto" w:hAnsi="Roboto"/>
                <w:spacing w:val="-2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PDA</w:t>
            </w:r>
            <w:r w:rsidRPr="00D82D25">
              <w:rPr>
                <w:rFonts w:ascii="Roboto" w:hAnsi="Roboto"/>
                <w:spacing w:val="-4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Phone</w:t>
            </w:r>
            <w:r w:rsidRPr="00D82D25">
              <w:rPr>
                <w:rFonts w:ascii="Roboto" w:hAnsi="Roboto"/>
                <w:spacing w:val="-3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Users:</w:t>
            </w:r>
            <w:r w:rsidRPr="00D82D25">
              <w:rPr>
                <w:rFonts w:ascii="Roboto" w:hAnsi="Roboto"/>
                <w:spacing w:val="-2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450</w:t>
            </w:r>
            <w:r w:rsidRPr="00D82D25">
              <w:rPr>
                <w:rFonts w:ascii="Roboto" w:hAnsi="Roboto"/>
                <w:spacing w:val="-6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min</w:t>
            </w:r>
            <w:r w:rsidRPr="00D82D25">
              <w:rPr>
                <w:rFonts w:ascii="Roboto" w:hAnsi="Roboto"/>
                <w:spacing w:val="-6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+</w:t>
            </w:r>
            <w:r w:rsidRPr="00D82D25">
              <w:rPr>
                <w:rFonts w:ascii="Roboto" w:hAnsi="Roboto"/>
                <w:spacing w:val="-2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Unlimited</w:t>
            </w:r>
            <w:r w:rsidRPr="00D82D25">
              <w:rPr>
                <w:rFonts w:ascii="Roboto" w:hAnsi="Roboto"/>
                <w:spacing w:val="-6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Data</w:t>
            </w:r>
            <w:r w:rsidRPr="00D82D25">
              <w:rPr>
                <w:rFonts w:ascii="Roboto" w:hAnsi="Roboto"/>
                <w:spacing w:val="-6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>+</w:t>
            </w:r>
            <w:r w:rsidRPr="00D82D25">
              <w:rPr>
                <w:rFonts w:ascii="Roboto" w:hAnsi="Roboto"/>
                <w:spacing w:val="-2"/>
                <w:sz w:val="20"/>
                <w:szCs w:val="20"/>
              </w:rPr>
              <w:t xml:space="preserve"> </w:t>
            </w:r>
            <w:r w:rsidRPr="00D82D25">
              <w:rPr>
                <w:rFonts w:ascii="Roboto" w:hAnsi="Roboto"/>
                <w:sz w:val="20"/>
                <w:szCs w:val="20"/>
              </w:rPr>
              <w:t xml:space="preserve">5000 </w:t>
            </w:r>
            <w:r w:rsidRPr="00D82D25">
              <w:rPr>
                <w:rFonts w:ascii="Roboto" w:hAnsi="Roboto"/>
                <w:spacing w:val="-2"/>
                <w:sz w:val="20"/>
                <w:szCs w:val="20"/>
              </w:rPr>
              <w:t>messages</w:t>
            </w:r>
          </w:p>
        </w:tc>
        <w:tc>
          <w:tcPr>
            <w:tcW w:w="1166" w:type="dxa"/>
          </w:tcPr>
          <w:p w14:paraId="5A14B705" w14:textId="77777777" w:rsidR="009B694B" w:rsidRPr="00D82D25" w:rsidRDefault="009B694B">
            <w:pPr>
              <w:pStyle w:val="TableParagraph"/>
              <w:spacing w:before="7" w:line="240" w:lineRule="auto"/>
              <w:rPr>
                <w:rFonts w:ascii="Roboto" w:hAnsi="Roboto"/>
                <w:sz w:val="20"/>
                <w:szCs w:val="20"/>
              </w:rPr>
            </w:pPr>
          </w:p>
          <w:p w14:paraId="67BE2F41" w14:textId="77777777" w:rsidR="009B694B" w:rsidRPr="00D82D25" w:rsidRDefault="00000000">
            <w:pPr>
              <w:pStyle w:val="TableParagraph"/>
              <w:spacing w:before="1"/>
              <w:ind w:right="95"/>
              <w:jc w:val="right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pacing w:val="-4"/>
                <w:sz w:val="20"/>
                <w:szCs w:val="20"/>
              </w:rPr>
              <w:t>$105</w:t>
            </w:r>
          </w:p>
        </w:tc>
        <w:tc>
          <w:tcPr>
            <w:tcW w:w="1288" w:type="dxa"/>
          </w:tcPr>
          <w:p w14:paraId="0627B4CC" w14:textId="77777777" w:rsidR="009B694B" w:rsidRPr="00D82D25" w:rsidRDefault="009B694B">
            <w:pPr>
              <w:pStyle w:val="TableParagraph"/>
              <w:spacing w:before="7" w:line="240" w:lineRule="auto"/>
              <w:rPr>
                <w:rFonts w:ascii="Roboto" w:hAnsi="Roboto"/>
                <w:sz w:val="20"/>
                <w:szCs w:val="20"/>
              </w:rPr>
            </w:pPr>
          </w:p>
          <w:p w14:paraId="3C4FA3F7" w14:textId="77777777" w:rsidR="009B694B" w:rsidRPr="00D82D25" w:rsidRDefault="00000000">
            <w:pPr>
              <w:pStyle w:val="TableParagraph"/>
              <w:spacing w:before="1"/>
              <w:ind w:right="97"/>
              <w:jc w:val="right"/>
              <w:rPr>
                <w:rFonts w:ascii="Roboto" w:hAnsi="Roboto"/>
                <w:sz w:val="20"/>
                <w:szCs w:val="20"/>
              </w:rPr>
            </w:pPr>
            <w:r w:rsidRPr="00D82D25">
              <w:rPr>
                <w:rFonts w:ascii="Roboto" w:hAnsi="Roboto"/>
                <w:spacing w:val="-4"/>
                <w:sz w:val="20"/>
                <w:szCs w:val="20"/>
              </w:rPr>
              <w:t>$120</w:t>
            </w:r>
          </w:p>
        </w:tc>
      </w:tr>
    </w:tbl>
    <w:p w14:paraId="26DD6BD9" w14:textId="77777777" w:rsidR="009B694B" w:rsidRPr="00D82D25" w:rsidRDefault="009B694B">
      <w:pPr>
        <w:pStyle w:val="BodyText"/>
        <w:spacing w:before="11"/>
        <w:ind w:left="0" w:firstLine="0"/>
        <w:rPr>
          <w:rFonts w:ascii="Roboto" w:hAnsi="Roboto"/>
          <w:sz w:val="20"/>
          <w:szCs w:val="20"/>
        </w:rPr>
      </w:pPr>
    </w:p>
    <w:p w14:paraId="177F3C53" w14:textId="77777777" w:rsidR="009B694B" w:rsidRPr="00D82D25" w:rsidRDefault="00000000">
      <w:pPr>
        <w:pStyle w:val="BodyText"/>
        <w:ind w:left="119" w:right="171" w:firstLine="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Department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costs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each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individual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may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increase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due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new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program,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however the new policy allows for re-evaluation of departmental needs for cellular services.</w:t>
      </w:r>
      <w:r w:rsidRPr="00D82D25">
        <w:rPr>
          <w:rFonts w:ascii="Roboto" w:hAnsi="Roboto"/>
          <w:spacing w:val="40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University cellular charges have escalated far beyond the institutional benefit that they provide, so below are a few suggestions for providing stewardship of APU funds:</w:t>
      </w:r>
    </w:p>
    <w:p w14:paraId="073A037D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before="14" w:line="223" w:lineRule="auto"/>
        <w:ind w:right="360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Not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with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current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APU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provided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require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proofErr w:type="spellStart"/>
      <w:proofErr w:type="gramStart"/>
      <w:r w:rsidRPr="00D82D25">
        <w:rPr>
          <w:rFonts w:ascii="Roboto" w:hAnsi="Roboto"/>
          <w:sz w:val="20"/>
          <w:szCs w:val="20"/>
        </w:rPr>
        <w:t>a</w:t>
      </w:r>
      <w:proofErr w:type="spellEnd"/>
      <w:proofErr w:type="gramEnd"/>
      <w:r w:rsidRPr="00D82D25">
        <w:rPr>
          <w:rFonts w:ascii="Roboto" w:hAnsi="Roboto"/>
          <w:spacing w:val="-6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under the new eligibility criteria.</w:t>
      </w:r>
    </w:p>
    <w:p w14:paraId="57A482E3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before="16" w:line="223" w:lineRule="auto"/>
        <w:ind w:right="474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For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employees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with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rotating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on-call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schedule,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university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owned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cell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phone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is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 preferred, less expensive solution as opposed to several individual allowances.</w:t>
      </w:r>
    </w:p>
    <w:p w14:paraId="5D3E2C4F" w14:textId="77777777" w:rsidR="009B694B" w:rsidRPr="00D82D25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before="11" w:line="230" w:lineRule="auto"/>
        <w:ind w:left="839" w:right="369"/>
        <w:rPr>
          <w:rFonts w:ascii="Roboto" w:hAnsi="Roboto"/>
          <w:sz w:val="20"/>
          <w:szCs w:val="20"/>
        </w:rPr>
      </w:pPr>
      <w:r w:rsidRPr="00D82D25">
        <w:rPr>
          <w:rFonts w:ascii="Roboto" w:hAnsi="Roboto"/>
          <w:sz w:val="20"/>
          <w:szCs w:val="20"/>
        </w:rPr>
        <w:t>In cases where employees are currently using their APU provided cell phone for personal</w:t>
      </w:r>
      <w:r w:rsidRPr="00D82D25">
        <w:rPr>
          <w:rFonts w:ascii="Roboto" w:hAnsi="Roboto"/>
          <w:spacing w:val="-3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usage,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allowance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amounts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can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be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decreased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a</w:t>
      </w:r>
      <w:r w:rsidRPr="00D82D25">
        <w:rPr>
          <w:rFonts w:ascii="Roboto" w:hAnsi="Roboto"/>
          <w:spacing w:val="-2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lower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plan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to</w:t>
      </w:r>
      <w:r w:rsidRPr="00D82D25">
        <w:rPr>
          <w:rFonts w:ascii="Roboto" w:hAnsi="Roboto"/>
          <w:spacing w:val="-5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cover</w:t>
      </w:r>
      <w:r w:rsidRPr="00D82D25">
        <w:rPr>
          <w:rFonts w:ascii="Roboto" w:hAnsi="Roboto"/>
          <w:spacing w:val="-1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only</w:t>
      </w:r>
      <w:r w:rsidRPr="00D82D25">
        <w:rPr>
          <w:rFonts w:ascii="Roboto" w:hAnsi="Roboto"/>
          <w:spacing w:val="-4"/>
          <w:sz w:val="20"/>
          <w:szCs w:val="20"/>
        </w:rPr>
        <w:t xml:space="preserve"> </w:t>
      </w:r>
      <w:r w:rsidRPr="00D82D25">
        <w:rPr>
          <w:rFonts w:ascii="Roboto" w:hAnsi="Roboto"/>
          <w:sz w:val="20"/>
          <w:szCs w:val="20"/>
        </w:rPr>
        <w:t>the required business usage.</w:t>
      </w:r>
    </w:p>
    <w:sectPr w:rsidR="009B694B" w:rsidRPr="00D82D25">
      <w:pgSz w:w="12240" w:h="15840"/>
      <w:pgMar w:top="1400" w:right="12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A4C11" w14:textId="77777777" w:rsidR="00363664" w:rsidRDefault="00363664" w:rsidP="00E01037">
      <w:r>
        <w:separator/>
      </w:r>
    </w:p>
  </w:endnote>
  <w:endnote w:type="continuationSeparator" w:id="0">
    <w:p w14:paraId="01920D64" w14:textId="77777777" w:rsidR="00363664" w:rsidRDefault="00363664" w:rsidP="00E0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ED167" w14:textId="568FC60D" w:rsidR="00E01037" w:rsidRDefault="00E01037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4ADC6A0" wp14:editId="135829A1">
              <wp:simplePos x="0" y="0"/>
              <wp:positionH relativeFrom="leftMargin">
                <wp:posOffset>80741</wp:posOffset>
              </wp:positionH>
              <wp:positionV relativeFrom="paragraph">
                <wp:posOffset>241935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53AB6B" w14:textId="77777777" w:rsidR="00E01037" w:rsidRPr="00BC52CF" w:rsidRDefault="00E01037" w:rsidP="00E01037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5166EF28" wp14:editId="74F1A0F4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74B89F28" wp14:editId="69BEBEBC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55A82037" wp14:editId="2DE8C9BB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ADC6A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6.35pt;margin-top:19.0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" filled="f" stroked="f">
              <v:textbox style="mso-fit-shape-to-text:t">
                <w:txbxContent>
                  <w:p w14:paraId="5453AB6B" w14:textId="77777777" w:rsidR="00E01037" w:rsidRPr="00BC52CF" w:rsidRDefault="00E01037" w:rsidP="00E01037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5166EF28" wp14:editId="74F1A0F4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74B89F28" wp14:editId="69BEBEBC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55A82037" wp14:editId="2DE8C9BB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AF7F9" wp14:editId="68E7CAD8">
              <wp:simplePos x="0" y="0"/>
              <wp:positionH relativeFrom="page">
                <wp:posOffset>1600200</wp:posOffset>
              </wp:positionH>
              <wp:positionV relativeFrom="bottomMargin">
                <wp:posOffset>259715</wp:posOffset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C6228" w14:textId="77777777" w:rsidR="00E01037" w:rsidRPr="003750F4" w:rsidRDefault="00000000" w:rsidP="00E01037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E01037"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="00E01037"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5AF7F9" id="Group 164" o:spid="_x0000_s1029" style="position:absolute;margin-left:126pt;margin-top:20.45pt;width:486pt;height:21.6pt;z-index:251659264;mso-position-horizontal-relative:page;mso-position-vertical-relative:bottom-margin-area;mso-height-relative:margin" coordsize="61722,27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&#13;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" fillcolor="white [3212]" stroked="f" strokeweight="2pt">
                <v:fill opacity="0"/>
              </v:rect>
              <v:shape id="Text Box 166" o:spid="_x0000_s1031" type="#_x0000_t202" style="position:absolute;top:95;width:59436;height:25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047C6228" w14:textId="77777777" w:rsidR="00E01037" w:rsidRPr="003750F4" w:rsidRDefault="00E01037" w:rsidP="00E01037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  <w:sz w:val="24"/>
                          <w:szCs w:val="24"/>
                        </w:rPr>
                      </w:pPr>
                      <w:hyperlink r:id="rId14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419CA" w14:textId="77777777" w:rsidR="00363664" w:rsidRDefault="00363664" w:rsidP="00E01037">
      <w:r>
        <w:separator/>
      </w:r>
    </w:p>
  </w:footnote>
  <w:footnote w:type="continuationSeparator" w:id="0">
    <w:p w14:paraId="741A69E0" w14:textId="77777777" w:rsidR="00363664" w:rsidRDefault="00363664" w:rsidP="00E01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965E7"/>
    <w:multiLevelType w:val="hybridMultilevel"/>
    <w:tmpl w:val="55DA1A4A"/>
    <w:lvl w:ilvl="0" w:tplc="F3522AA4">
      <w:start w:val="1"/>
      <w:numFmt w:val="decimal"/>
      <w:lvlText w:val="%1."/>
      <w:lvlJc w:val="left"/>
      <w:pPr>
        <w:ind w:left="84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2CA28BA">
      <w:start w:val="1"/>
      <w:numFmt w:val="lowerLetter"/>
      <w:lvlText w:val="%2."/>
      <w:lvlJc w:val="left"/>
      <w:pPr>
        <w:ind w:left="15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B08C873A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434E8140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4" w:tplc="00BC6E4E">
      <w:numFmt w:val="bullet"/>
      <w:lvlText w:val="•"/>
      <w:lvlJc w:val="left"/>
      <w:pPr>
        <w:ind w:left="4273" w:hanging="360"/>
      </w:pPr>
      <w:rPr>
        <w:rFonts w:hint="default"/>
        <w:lang w:val="en-US" w:eastAsia="en-US" w:bidi="ar-SA"/>
      </w:rPr>
    </w:lvl>
    <w:lvl w:ilvl="5" w:tplc="3D76521E">
      <w:numFmt w:val="bullet"/>
      <w:lvlText w:val="•"/>
      <w:lvlJc w:val="left"/>
      <w:pPr>
        <w:ind w:left="5177" w:hanging="360"/>
      </w:pPr>
      <w:rPr>
        <w:rFonts w:hint="default"/>
        <w:lang w:val="en-US" w:eastAsia="en-US" w:bidi="ar-SA"/>
      </w:rPr>
    </w:lvl>
    <w:lvl w:ilvl="6" w:tplc="CBB806E6">
      <w:numFmt w:val="bullet"/>
      <w:lvlText w:val="•"/>
      <w:lvlJc w:val="left"/>
      <w:pPr>
        <w:ind w:left="6082" w:hanging="360"/>
      </w:pPr>
      <w:rPr>
        <w:rFonts w:hint="default"/>
        <w:lang w:val="en-US" w:eastAsia="en-US" w:bidi="ar-SA"/>
      </w:rPr>
    </w:lvl>
    <w:lvl w:ilvl="7" w:tplc="ED86BCEC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19DA35B8">
      <w:numFmt w:val="bullet"/>
      <w:lvlText w:val="•"/>
      <w:lvlJc w:val="left"/>
      <w:pPr>
        <w:ind w:left="789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706008D"/>
    <w:multiLevelType w:val="hybridMultilevel"/>
    <w:tmpl w:val="83E46184"/>
    <w:lvl w:ilvl="0" w:tplc="7216531E">
      <w:numFmt w:val="bullet"/>
      <w:lvlText w:val="o"/>
      <w:lvlJc w:val="left"/>
      <w:pPr>
        <w:ind w:left="8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CA8F44A">
      <w:numFmt w:val="bullet"/>
      <w:lvlText w:val=""/>
      <w:lvlJc w:val="left"/>
      <w:pPr>
        <w:ind w:left="155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8422A2C4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C1C060CE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4" w:tplc="16BECE88">
      <w:numFmt w:val="bullet"/>
      <w:lvlText w:val="•"/>
      <w:lvlJc w:val="left"/>
      <w:pPr>
        <w:ind w:left="4273" w:hanging="360"/>
      </w:pPr>
      <w:rPr>
        <w:rFonts w:hint="default"/>
        <w:lang w:val="en-US" w:eastAsia="en-US" w:bidi="ar-SA"/>
      </w:rPr>
    </w:lvl>
    <w:lvl w:ilvl="5" w:tplc="C23E4F10">
      <w:numFmt w:val="bullet"/>
      <w:lvlText w:val="•"/>
      <w:lvlJc w:val="left"/>
      <w:pPr>
        <w:ind w:left="5177" w:hanging="360"/>
      </w:pPr>
      <w:rPr>
        <w:rFonts w:hint="default"/>
        <w:lang w:val="en-US" w:eastAsia="en-US" w:bidi="ar-SA"/>
      </w:rPr>
    </w:lvl>
    <w:lvl w:ilvl="6" w:tplc="974488FC">
      <w:numFmt w:val="bullet"/>
      <w:lvlText w:val="•"/>
      <w:lvlJc w:val="left"/>
      <w:pPr>
        <w:ind w:left="6082" w:hanging="360"/>
      </w:pPr>
      <w:rPr>
        <w:rFonts w:hint="default"/>
        <w:lang w:val="en-US" w:eastAsia="en-US" w:bidi="ar-SA"/>
      </w:rPr>
    </w:lvl>
    <w:lvl w:ilvl="7" w:tplc="96E2E84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2B104E56">
      <w:numFmt w:val="bullet"/>
      <w:lvlText w:val="•"/>
      <w:lvlJc w:val="left"/>
      <w:pPr>
        <w:ind w:left="789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82457FD"/>
    <w:multiLevelType w:val="hybridMultilevel"/>
    <w:tmpl w:val="A77820E2"/>
    <w:lvl w:ilvl="0" w:tplc="F6526EC0">
      <w:start w:val="1"/>
      <w:numFmt w:val="decimal"/>
      <w:lvlText w:val="%1."/>
      <w:lvlJc w:val="left"/>
      <w:pPr>
        <w:ind w:left="83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89885B8">
      <w:numFmt w:val="bullet"/>
      <w:lvlText w:val="•"/>
      <w:lvlJc w:val="left"/>
      <w:pPr>
        <w:ind w:left="1726" w:hanging="360"/>
      </w:pPr>
      <w:rPr>
        <w:rFonts w:hint="default"/>
        <w:lang w:val="en-US" w:eastAsia="en-US" w:bidi="ar-SA"/>
      </w:rPr>
    </w:lvl>
    <w:lvl w:ilvl="2" w:tplc="77683350">
      <w:numFmt w:val="bullet"/>
      <w:lvlText w:val="•"/>
      <w:lvlJc w:val="left"/>
      <w:pPr>
        <w:ind w:left="2612" w:hanging="360"/>
      </w:pPr>
      <w:rPr>
        <w:rFonts w:hint="default"/>
        <w:lang w:val="en-US" w:eastAsia="en-US" w:bidi="ar-SA"/>
      </w:rPr>
    </w:lvl>
    <w:lvl w:ilvl="3" w:tplc="F61AE542">
      <w:numFmt w:val="bullet"/>
      <w:lvlText w:val="•"/>
      <w:lvlJc w:val="left"/>
      <w:pPr>
        <w:ind w:left="3498" w:hanging="360"/>
      </w:pPr>
      <w:rPr>
        <w:rFonts w:hint="default"/>
        <w:lang w:val="en-US" w:eastAsia="en-US" w:bidi="ar-SA"/>
      </w:rPr>
    </w:lvl>
    <w:lvl w:ilvl="4" w:tplc="B2ECB8F4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5" w:tplc="0B341050">
      <w:numFmt w:val="bullet"/>
      <w:lvlText w:val="•"/>
      <w:lvlJc w:val="left"/>
      <w:pPr>
        <w:ind w:left="5270" w:hanging="360"/>
      </w:pPr>
      <w:rPr>
        <w:rFonts w:hint="default"/>
        <w:lang w:val="en-US" w:eastAsia="en-US" w:bidi="ar-SA"/>
      </w:rPr>
    </w:lvl>
    <w:lvl w:ilvl="6" w:tplc="467EE54E">
      <w:numFmt w:val="bullet"/>
      <w:lvlText w:val="•"/>
      <w:lvlJc w:val="left"/>
      <w:pPr>
        <w:ind w:left="6156" w:hanging="360"/>
      </w:pPr>
      <w:rPr>
        <w:rFonts w:hint="default"/>
        <w:lang w:val="en-US" w:eastAsia="en-US" w:bidi="ar-SA"/>
      </w:rPr>
    </w:lvl>
    <w:lvl w:ilvl="7" w:tplc="7486BA6C">
      <w:numFmt w:val="bullet"/>
      <w:lvlText w:val="•"/>
      <w:lvlJc w:val="left"/>
      <w:pPr>
        <w:ind w:left="7042" w:hanging="360"/>
      </w:pPr>
      <w:rPr>
        <w:rFonts w:hint="default"/>
        <w:lang w:val="en-US" w:eastAsia="en-US" w:bidi="ar-SA"/>
      </w:rPr>
    </w:lvl>
    <w:lvl w:ilvl="8" w:tplc="34E835EC">
      <w:numFmt w:val="bullet"/>
      <w:lvlText w:val="•"/>
      <w:lvlJc w:val="left"/>
      <w:pPr>
        <w:ind w:left="792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C355D44"/>
    <w:multiLevelType w:val="hybridMultilevel"/>
    <w:tmpl w:val="85324E7E"/>
    <w:lvl w:ilvl="0" w:tplc="A26223A0">
      <w:start w:val="1"/>
      <w:numFmt w:val="decimal"/>
      <w:lvlText w:val="%1."/>
      <w:lvlJc w:val="left"/>
      <w:pPr>
        <w:ind w:left="83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CF8A31C">
      <w:start w:val="1"/>
      <w:numFmt w:val="lowerLetter"/>
      <w:lvlText w:val="%2."/>
      <w:lvlJc w:val="left"/>
      <w:pPr>
        <w:ind w:left="15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107842B0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B2EA4932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4" w:tplc="75BAF8E6">
      <w:numFmt w:val="bullet"/>
      <w:lvlText w:val="•"/>
      <w:lvlJc w:val="left"/>
      <w:pPr>
        <w:ind w:left="4273" w:hanging="360"/>
      </w:pPr>
      <w:rPr>
        <w:rFonts w:hint="default"/>
        <w:lang w:val="en-US" w:eastAsia="en-US" w:bidi="ar-SA"/>
      </w:rPr>
    </w:lvl>
    <w:lvl w:ilvl="5" w:tplc="462EE19A">
      <w:numFmt w:val="bullet"/>
      <w:lvlText w:val="•"/>
      <w:lvlJc w:val="left"/>
      <w:pPr>
        <w:ind w:left="5177" w:hanging="360"/>
      </w:pPr>
      <w:rPr>
        <w:rFonts w:hint="default"/>
        <w:lang w:val="en-US" w:eastAsia="en-US" w:bidi="ar-SA"/>
      </w:rPr>
    </w:lvl>
    <w:lvl w:ilvl="6" w:tplc="8E9676B2">
      <w:numFmt w:val="bullet"/>
      <w:lvlText w:val="•"/>
      <w:lvlJc w:val="left"/>
      <w:pPr>
        <w:ind w:left="6082" w:hanging="360"/>
      </w:pPr>
      <w:rPr>
        <w:rFonts w:hint="default"/>
        <w:lang w:val="en-US" w:eastAsia="en-US" w:bidi="ar-SA"/>
      </w:rPr>
    </w:lvl>
    <w:lvl w:ilvl="7" w:tplc="030419E8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1A4E8A4A">
      <w:numFmt w:val="bullet"/>
      <w:lvlText w:val="•"/>
      <w:lvlJc w:val="left"/>
      <w:pPr>
        <w:ind w:left="7891" w:hanging="360"/>
      </w:pPr>
      <w:rPr>
        <w:rFonts w:hint="default"/>
        <w:lang w:val="en-US" w:eastAsia="en-US" w:bidi="ar-SA"/>
      </w:rPr>
    </w:lvl>
  </w:abstractNum>
  <w:num w:numId="1" w16cid:durableId="957101646">
    <w:abstractNumId w:val="1"/>
  </w:num>
  <w:num w:numId="2" w16cid:durableId="2089616610">
    <w:abstractNumId w:val="0"/>
  </w:num>
  <w:num w:numId="3" w16cid:durableId="981420561">
    <w:abstractNumId w:val="3"/>
  </w:num>
  <w:num w:numId="4" w16cid:durableId="615218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694B"/>
    <w:rsid w:val="00363664"/>
    <w:rsid w:val="006F4DCC"/>
    <w:rsid w:val="009B694B"/>
    <w:rsid w:val="009B6FE6"/>
    <w:rsid w:val="00D82D25"/>
    <w:rsid w:val="00E01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29A8ED"/>
  <w15:docId w15:val="{0DDEBB6F-17A9-9441-ABB1-8EEECCB4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9" w:hanging="360"/>
    </w:pPr>
  </w:style>
  <w:style w:type="paragraph" w:styleId="Title">
    <w:name w:val="Title"/>
    <w:basedOn w:val="Normal"/>
    <w:uiPriority w:val="10"/>
    <w:qFormat/>
    <w:pPr>
      <w:spacing w:before="35"/>
      <w:ind w:left="11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  <w:pPr>
      <w:spacing w:line="237" w:lineRule="exact"/>
    </w:pPr>
  </w:style>
  <w:style w:type="paragraph" w:styleId="Header">
    <w:name w:val="header"/>
    <w:basedOn w:val="Normal"/>
    <w:link w:val="HeaderChar"/>
    <w:uiPriority w:val="99"/>
    <w:unhideWhenUsed/>
    <w:rsid w:val="00E010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03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010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03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010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u.edu/imt/telecommunications/cellphones/form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30.png"/><Relationship Id="rId4" Type="http://schemas.openxmlformats.org/officeDocument/2006/relationships/image" Target="media/image3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1497</Words>
  <Characters>8534</Characters>
  <Application>Microsoft Office Word</Application>
  <DocSecurity>0</DocSecurity>
  <Lines>71</Lines>
  <Paragraphs>20</Paragraphs>
  <ScaleCrop>false</ScaleCrop>
  <Company/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Cell Phone Stipend Procedure update 6.20.13.docx</dc:title>
  <dc:creator>msturgeon</dc:creator>
  <cp:lastModifiedBy>Hanna Hall</cp:lastModifiedBy>
  <cp:revision>4</cp:revision>
  <dcterms:created xsi:type="dcterms:W3CDTF">2022-05-08T06:12:00Z</dcterms:created>
  <dcterms:modified xsi:type="dcterms:W3CDTF">2022-08-01T03:22:00Z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2022-05-08T00:00:00Z</vt:filetime>
  </property>
</Properties>
</file>